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2B6" w:rsidRPr="00BC28C0" w:rsidRDefault="009A12B6" w:rsidP="009A12B6">
      <w:pPr>
        <w:ind w:firstLine="720"/>
        <w:jc w:val="center"/>
        <w:rPr>
          <w:b/>
          <w:color w:val="000000"/>
          <w:sz w:val="24"/>
          <w:szCs w:val="24"/>
        </w:rPr>
      </w:pPr>
      <w:r w:rsidRPr="00BC28C0">
        <w:rPr>
          <w:b/>
          <w:color w:val="000000"/>
          <w:sz w:val="24"/>
          <w:szCs w:val="24"/>
        </w:rPr>
        <w:t>СОГЛАШЕНИЕ О СОТРУДНИЧЕСТВЕ</w:t>
      </w:r>
    </w:p>
    <w:p w:rsidR="00533607" w:rsidRPr="00D65731" w:rsidRDefault="00533607" w:rsidP="00533607">
      <w:pPr>
        <w:jc w:val="center"/>
        <w:rPr>
          <w:rStyle w:val="50"/>
          <w:sz w:val="24"/>
        </w:rPr>
      </w:pPr>
    </w:p>
    <w:p w:rsidR="009A12B6" w:rsidRPr="00BC28C0" w:rsidRDefault="00C02B80" w:rsidP="009A12B6">
      <w:pPr>
        <w:ind w:firstLine="720"/>
        <w:jc w:val="center"/>
        <w:rPr>
          <w:b/>
          <w:color w:val="000000"/>
          <w:sz w:val="24"/>
          <w:szCs w:val="24"/>
        </w:rPr>
      </w:pPr>
      <w:r w:rsidRPr="00D65731">
        <w:rPr>
          <w:rStyle w:val="50"/>
          <w:sz w:val="24"/>
        </w:rPr>
        <w:t xml:space="preserve">между </w:t>
      </w:r>
      <w:r w:rsidRPr="000311A0">
        <w:rPr>
          <w:b/>
          <w:sz w:val="24"/>
          <w:szCs w:val="24"/>
        </w:rPr>
        <w:t>центром</w:t>
      </w:r>
      <w:r w:rsidRPr="000311A0">
        <w:rPr>
          <w:rFonts w:eastAsia="Calibri"/>
          <w:b/>
          <w:sz w:val="24"/>
          <w:szCs w:val="24"/>
        </w:rPr>
        <w:t xml:space="preserve"> опережающей профессиональной подготовки Республики Дагестан, функционирующем на базе </w:t>
      </w:r>
      <w:r w:rsidRPr="000311A0">
        <w:rPr>
          <w:b/>
          <w:sz w:val="24"/>
          <w:szCs w:val="24"/>
        </w:rPr>
        <w:t>ГБПОУ РД «Технический колледж им.</w:t>
      </w:r>
      <w:r w:rsidRPr="000311A0">
        <w:rPr>
          <w:b/>
          <w:bCs/>
          <w:sz w:val="24"/>
          <w:szCs w:val="24"/>
        </w:rPr>
        <w:t xml:space="preserve"> </w:t>
      </w:r>
      <w:proofErr w:type="spellStart"/>
      <w:r w:rsidRPr="000311A0">
        <w:rPr>
          <w:b/>
          <w:bCs/>
          <w:sz w:val="24"/>
          <w:szCs w:val="24"/>
        </w:rPr>
        <w:t>Р.Н.Ашуралиева</w:t>
      </w:r>
      <w:proofErr w:type="spellEnd"/>
      <w:r w:rsidRPr="000311A0">
        <w:rPr>
          <w:b/>
          <w:sz w:val="24"/>
          <w:szCs w:val="24"/>
        </w:rPr>
        <w:t>»</w:t>
      </w:r>
      <w:r>
        <w:rPr>
          <w:b/>
          <w:sz w:val="24"/>
          <w:szCs w:val="24"/>
        </w:rPr>
        <w:t xml:space="preserve"> </w:t>
      </w:r>
      <w:r w:rsidR="009A12B6" w:rsidRPr="009A12B6">
        <w:rPr>
          <w:b/>
          <w:color w:val="000000"/>
          <w:sz w:val="24"/>
          <w:szCs w:val="24"/>
        </w:rPr>
        <w:t>и</w:t>
      </w:r>
      <w:r w:rsidR="009A12B6">
        <w:rPr>
          <w:color w:val="000000"/>
          <w:sz w:val="24"/>
          <w:szCs w:val="24"/>
        </w:rPr>
        <w:t xml:space="preserve"> </w:t>
      </w:r>
      <w:r w:rsidR="009A12B6" w:rsidRPr="009A12B6">
        <w:rPr>
          <w:color w:val="000000"/>
          <w:sz w:val="24"/>
          <w:szCs w:val="24"/>
          <w:highlight w:val="yellow"/>
        </w:rPr>
        <w:t>__________</w:t>
      </w:r>
    </w:p>
    <w:p w:rsidR="00533607" w:rsidRPr="00D65731" w:rsidRDefault="00533607" w:rsidP="009A12B6">
      <w:pPr>
        <w:jc w:val="center"/>
        <w:rPr>
          <w:b/>
          <w:sz w:val="24"/>
          <w:szCs w:val="24"/>
        </w:rPr>
      </w:pPr>
    </w:p>
    <w:p w:rsidR="00533607" w:rsidRPr="00D65731" w:rsidRDefault="00533607" w:rsidP="00533607">
      <w:pPr>
        <w:jc w:val="center"/>
        <w:rPr>
          <w:sz w:val="24"/>
          <w:szCs w:val="24"/>
        </w:rPr>
      </w:pPr>
      <w:r w:rsidRPr="00D65731">
        <w:rPr>
          <w:sz w:val="24"/>
          <w:szCs w:val="24"/>
        </w:rPr>
        <w:t>г.</w:t>
      </w:r>
      <w:r w:rsidR="008C0182">
        <w:rPr>
          <w:sz w:val="24"/>
          <w:szCs w:val="24"/>
        </w:rPr>
        <w:t xml:space="preserve"> </w:t>
      </w:r>
      <w:r w:rsidRPr="00D65731">
        <w:rPr>
          <w:sz w:val="24"/>
          <w:szCs w:val="24"/>
        </w:rPr>
        <w:t xml:space="preserve">Махачкала                                                                   </w:t>
      </w:r>
      <w:r w:rsidR="0057652E" w:rsidRPr="00D65731">
        <w:rPr>
          <w:sz w:val="24"/>
          <w:szCs w:val="24"/>
        </w:rPr>
        <w:t xml:space="preserve"> </w:t>
      </w:r>
      <w:r w:rsidR="0057652E">
        <w:rPr>
          <w:sz w:val="24"/>
          <w:szCs w:val="24"/>
        </w:rPr>
        <w:t xml:space="preserve">    </w:t>
      </w:r>
      <w:r w:rsidR="0057652E" w:rsidRPr="00D65731">
        <w:rPr>
          <w:sz w:val="24"/>
          <w:szCs w:val="24"/>
        </w:rPr>
        <w:t xml:space="preserve"> </w:t>
      </w:r>
      <w:r w:rsidR="0057652E" w:rsidRPr="00C56BA4">
        <w:rPr>
          <w:sz w:val="24"/>
          <w:szCs w:val="24"/>
          <w:highlight w:val="yellow"/>
        </w:rPr>
        <w:t>«</w:t>
      </w:r>
      <w:r w:rsidRPr="00C56BA4">
        <w:rPr>
          <w:sz w:val="24"/>
          <w:szCs w:val="24"/>
          <w:highlight w:val="yellow"/>
        </w:rPr>
        <w:t>___» __________ 202</w:t>
      </w:r>
      <w:r w:rsidR="008C4EB3" w:rsidRPr="00C56BA4">
        <w:rPr>
          <w:sz w:val="24"/>
          <w:szCs w:val="24"/>
          <w:highlight w:val="yellow"/>
        </w:rPr>
        <w:t>2</w:t>
      </w:r>
      <w:r w:rsidRPr="00D65731">
        <w:rPr>
          <w:sz w:val="24"/>
          <w:szCs w:val="24"/>
        </w:rPr>
        <w:t xml:space="preserve"> года</w:t>
      </w:r>
    </w:p>
    <w:p w:rsidR="00533607" w:rsidRPr="00D65731" w:rsidRDefault="00533607" w:rsidP="00533607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533607" w:rsidRDefault="00533607" w:rsidP="00B401BB">
      <w:pPr>
        <w:ind w:firstLine="720"/>
        <w:jc w:val="center"/>
        <w:rPr>
          <w:b/>
          <w:color w:val="000000"/>
          <w:sz w:val="24"/>
          <w:szCs w:val="24"/>
        </w:rPr>
      </w:pPr>
    </w:p>
    <w:p w:rsidR="009A12B6" w:rsidRPr="00BC28C0" w:rsidRDefault="009A12B6" w:rsidP="009A12B6">
      <w:pPr>
        <w:ind w:firstLine="709"/>
        <w:jc w:val="both"/>
        <w:rPr>
          <w:color w:val="000000"/>
          <w:sz w:val="24"/>
          <w:szCs w:val="28"/>
        </w:rPr>
      </w:pPr>
      <w:r w:rsidRPr="00BC28C0">
        <w:rPr>
          <w:color w:val="000000"/>
          <w:sz w:val="24"/>
          <w:szCs w:val="24"/>
        </w:rPr>
        <w:t>Государственное бюджетное   профессиональное образовательное учреждение Республики Дагестан «Технический колледж</w:t>
      </w:r>
      <w:r>
        <w:rPr>
          <w:color w:val="000000"/>
          <w:sz w:val="24"/>
          <w:szCs w:val="24"/>
        </w:rPr>
        <w:t xml:space="preserve"> им. Р.Н </w:t>
      </w:r>
      <w:proofErr w:type="spellStart"/>
      <w:r>
        <w:rPr>
          <w:color w:val="000000"/>
          <w:sz w:val="24"/>
          <w:szCs w:val="24"/>
        </w:rPr>
        <w:t>Ашуралиева</w:t>
      </w:r>
      <w:proofErr w:type="spellEnd"/>
      <w:r w:rsidRPr="00BC28C0">
        <w:rPr>
          <w:color w:val="000000"/>
          <w:sz w:val="24"/>
          <w:szCs w:val="24"/>
        </w:rPr>
        <w:t xml:space="preserve">» в лице </w:t>
      </w:r>
      <w:r w:rsidRPr="00BC28C0">
        <w:rPr>
          <w:bCs/>
          <w:color w:val="000000"/>
          <w:sz w:val="24"/>
          <w:szCs w:val="24"/>
        </w:rPr>
        <w:t xml:space="preserve">директора Рахмановой </w:t>
      </w:r>
      <w:proofErr w:type="spellStart"/>
      <w:r w:rsidRPr="00BC28C0">
        <w:rPr>
          <w:bCs/>
          <w:color w:val="000000"/>
          <w:sz w:val="24"/>
          <w:szCs w:val="24"/>
        </w:rPr>
        <w:t>Мафият</w:t>
      </w:r>
      <w:proofErr w:type="spellEnd"/>
      <w:r w:rsidRPr="00BC28C0">
        <w:rPr>
          <w:bCs/>
          <w:color w:val="000000"/>
          <w:sz w:val="24"/>
          <w:szCs w:val="24"/>
        </w:rPr>
        <w:t xml:space="preserve"> Магомедовны, действующего на основании Устава </w:t>
      </w:r>
      <w:r w:rsidRPr="00BC28C0">
        <w:rPr>
          <w:color w:val="000000"/>
          <w:sz w:val="24"/>
          <w:szCs w:val="28"/>
        </w:rPr>
        <w:t>(далее - Колледж)</w:t>
      </w:r>
      <w:r w:rsidRPr="00BC28C0">
        <w:rPr>
          <w:bCs/>
          <w:color w:val="000000"/>
          <w:sz w:val="24"/>
          <w:szCs w:val="24"/>
        </w:rPr>
        <w:t xml:space="preserve">, </w:t>
      </w:r>
      <w:r w:rsidRPr="00BC28C0">
        <w:rPr>
          <w:color w:val="000000"/>
          <w:sz w:val="24"/>
          <w:szCs w:val="24"/>
        </w:rPr>
        <w:t xml:space="preserve">с одной стороны и </w:t>
      </w:r>
      <w:r w:rsidRPr="009A12B6">
        <w:rPr>
          <w:color w:val="000000"/>
          <w:sz w:val="24"/>
          <w:szCs w:val="24"/>
          <w:highlight w:val="yellow"/>
        </w:rPr>
        <w:t>___________________________________________</w:t>
      </w:r>
      <w:r w:rsidRPr="00BC28C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,</w:t>
      </w:r>
      <w:r w:rsidRPr="00BC28C0">
        <w:rPr>
          <w:color w:val="000000"/>
          <w:sz w:val="24"/>
          <w:szCs w:val="24"/>
        </w:rPr>
        <w:t xml:space="preserve">в лице </w:t>
      </w:r>
      <w:r w:rsidRPr="009A12B6">
        <w:rPr>
          <w:color w:val="000000"/>
          <w:sz w:val="24"/>
          <w:szCs w:val="24"/>
          <w:highlight w:val="yellow"/>
        </w:rPr>
        <w:t>_____________________________________________________________</w:t>
      </w:r>
      <w:r w:rsidRPr="00BC28C0">
        <w:rPr>
          <w:color w:val="000000"/>
          <w:sz w:val="24"/>
          <w:szCs w:val="24"/>
        </w:rPr>
        <w:t xml:space="preserve">, </w:t>
      </w:r>
      <w:r w:rsidRPr="00BC28C0">
        <w:rPr>
          <w:bCs/>
          <w:color w:val="000000"/>
          <w:sz w:val="24"/>
          <w:szCs w:val="24"/>
        </w:rPr>
        <w:t xml:space="preserve">действующего на основании </w:t>
      </w:r>
      <w:r w:rsidRPr="009A12B6">
        <w:rPr>
          <w:bCs/>
          <w:color w:val="000000"/>
          <w:sz w:val="24"/>
          <w:szCs w:val="24"/>
          <w:highlight w:val="yellow"/>
        </w:rPr>
        <w:t>_____________</w:t>
      </w:r>
      <w:r w:rsidRPr="00BC28C0">
        <w:rPr>
          <w:bCs/>
          <w:color w:val="000000"/>
          <w:sz w:val="24"/>
          <w:szCs w:val="24"/>
        </w:rPr>
        <w:t xml:space="preserve">, </w:t>
      </w:r>
      <w:r w:rsidRPr="00BC28C0">
        <w:rPr>
          <w:color w:val="000000"/>
          <w:sz w:val="24"/>
          <w:szCs w:val="24"/>
        </w:rPr>
        <w:t>с другой стороны</w:t>
      </w:r>
      <w:r w:rsidRPr="00BC28C0">
        <w:rPr>
          <w:color w:val="000000"/>
          <w:sz w:val="24"/>
          <w:szCs w:val="28"/>
        </w:rPr>
        <w:t xml:space="preserve"> (далее - </w:t>
      </w:r>
      <w:r w:rsidR="0056145F">
        <w:rPr>
          <w:color w:val="000000"/>
          <w:sz w:val="24"/>
          <w:szCs w:val="28"/>
          <w:highlight w:val="yellow"/>
        </w:rPr>
        <w:t>Организация</w:t>
      </w:r>
      <w:r w:rsidRPr="00C02B80">
        <w:rPr>
          <w:color w:val="000000"/>
          <w:sz w:val="24"/>
          <w:szCs w:val="28"/>
          <w:highlight w:val="yellow"/>
        </w:rPr>
        <w:t>)</w:t>
      </w:r>
      <w:r w:rsidRPr="00BC28C0">
        <w:rPr>
          <w:color w:val="000000"/>
          <w:sz w:val="24"/>
          <w:szCs w:val="28"/>
        </w:rPr>
        <w:t>,</w:t>
      </w:r>
      <w:r w:rsidRPr="00BC28C0">
        <w:rPr>
          <w:color w:val="000000"/>
          <w:sz w:val="24"/>
          <w:szCs w:val="24"/>
        </w:rPr>
        <w:t xml:space="preserve"> совместно именуемые «Стороны», </w:t>
      </w:r>
      <w:r w:rsidRPr="00BC28C0">
        <w:rPr>
          <w:color w:val="000000"/>
          <w:sz w:val="24"/>
          <w:szCs w:val="28"/>
        </w:rPr>
        <w:t>заключили настоящее соглашение о сотрудничестве (далее - Соглашение).</w:t>
      </w:r>
    </w:p>
    <w:p w:rsidR="009A12B6" w:rsidRDefault="009A12B6" w:rsidP="00B401BB">
      <w:pPr>
        <w:ind w:firstLine="720"/>
        <w:jc w:val="center"/>
        <w:rPr>
          <w:b/>
          <w:color w:val="000000"/>
          <w:sz w:val="24"/>
          <w:szCs w:val="24"/>
        </w:rPr>
      </w:pPr>
    </w:p>
    <w:p w:rsidR="00A70E40" w:rsidRPr="00D65731" w:rsidRDefault="00A70E40" w:rsidP="00922443">
      <w:pPr>
        <w:numPr>
          <w:ilvl w:val="0"/>
          <w:numId w:val="1"/>
        </w:numPr>
        <w:shd w:val="clear" w:color="auto" w:fill="FFFFFF"/>
        <w:tabs>
          <w:tab w:val="clear" w:pos="0"/>
          <w:tab w:val="num" w:pos="993"/>
        </w:tabs>
        <w:ind w:left="0" w:firstLine="709"/>
        <w:jc w:val="center"/>
        <w:rPr>
          <w:color w:val="000000"/>
          <w:sz w:val="24"/>
          <w:szCs w:val="24"/>
        </w:rPr>
      </w:pPr>
      <w:r w:rsidRPr="00D65731">
        <w:rPr>
          <w:b/>
          <w:bCs/>
          <w:color w:val="000000"/>
          <w:sz w:val="24"/>
          <w:szCs w:val="24"/>
        </w:rPr>
        <w:t>Общие положения</w:t>
      </w:r>
    </w:p>
    <w:p w:rsidR="0037451F" w:rsidRPr="00D65731" w:rsidRDefault="0037451F" w:rsidP="002239D1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5731">
        <w:rPr>
          <w:sz w:val="24"/>
          <w:szCs w:val="24"/>
        </w:rPr>
        <w:t xml:space="preserve">1.1. Предметом настоящего Соглашения является организация совместной деятельности Сторон по созданию условий, обеспечивающих </w:t>
      </w:r>
      <w:r w:rsidR="002239D1" w:rsidRPr="00D65731">
        <w:rPr>
          <w:sz w:val="24"/>
          <w:szCs w:val="24"/>
        </w:rPr>
        <w:t xml:space="preserve">оперативную и качественную организацию опережающей профессиональной подготовки кадров для развития экономики Республики Дагестан </w:t>
      </w:r>
      <w:r w:rsidR="00A23BC8" w:rsidRPr="00D65731">
        <w:rPr>
          <w:sz w:val="24"/>
          <w:szCs w:val="24"/>
        </w:rPr>
        <w:t xml:space="preserve">на базе </w:t>
      </w:r>
      <w:r w:rsidR="002239D1" w:rsidRPr="00D65731">
        <w:rPr>
          <w:sz w:val="24"/>
          <w:szCs w:val="24"/>
        </w:rPr>
        <w:t>Центр</w:t>
      </w:r>
      <w:r w:rsidR="00A23BC8" w:rsidRPr="00D65731">
        <w:rPr>
          <w:sz w:val="24"/>
          <w:szCs w:val="24"/>
        </w:rPr>
        <w:t xml:space="preserve">а </w:t>
      </w:r>
      <w:r w:rsidR="002239D1" w:rsidRPr="00D65731">
        <w:rPr>
          <w:sz w:val="24"/>
          <w:szCs w:val="24"/>
        </w:rPr>
        <w:t xml:space="preserve">опережающей профессиональной подготовки </w:t>
      </w:r>
      <w:r w:rsidR="00922443" w:rsidRPr="00D65731">
        <w:rPr>
          <w:sz w:val="24"/>
          <w:szCs w:val="24"/>
        </w:rPr>
        <w:t xml:space="preserve">Республики Дагестан </w:t>
      </w:r>
      <w:r w:rsidR="002239D1" w:rsidRPr="00D65731">
        <w:rPr>
          <w:sz w:val="24"/>
          <w:szCs w:val="24"/>
        </w:rPr>
        <w:t>(далее – ЦОПП)</w:t>
      </w:r>
      <w:r w:rsidR="009A12B6">
        <w:rPr>
          <w:sz w:val="24"/>
          <w:szCs w:val="24"/>
        </w:rPr>
        <w:t>, являющегося структурным подразделением Колледжа</w:t>
      </w:r>
      <w:r w:rsidRPr="00D65731">
        <w:rPr>
          <w:sz w:val="24"/>
          <w:szCs w:val="24"/>
        </w:rPr>
        <w:t>.</w:t>
      </w:r>
    </w:p>
    <w:p w:rsidR="00947B76" w:rsidRPr="00D65731" w:rsidRDefault="005C6DB8" w:rsidP="002239D1">
      <w:pPr>
        <w:pStyle w:val="31"/>
        <w:ind w:firstLine="709"/>
        <w:rPr>
          <w:b/>
          <w:i/>
          <w:color w:val="000000"/>
        </w:rPr>
      </w:pPr>
      <w:r w:rsidRPr="00D65731">
        <w:rPr>
          <w:color w:val="000000"/>
        </w:rPr>
        <w:t xml:space="preserve">1.2. </w:t>
      </w:r>
      <w:r w:rsidR="00A70E40" w:rsidRPr="00D65731">
        <w:rPr>
          <w:color w:val="000000"/>
        </w:rPr>
        <w:t>Основн</w:t>
      </w:r>
      <w:r w:rsidR="00336E6E" w:rsidRPr="00D65731">
        <w:rPr>
          <w:color w:val="000000"/>
        </w:rPr>
        <w:t>ой</w:t>
      </w:r>
      <w:r w:rsidR="00A70E40" w:rsidRPr="00D65731">
        <w:rPr>
          <w:color w:val="000000"/>
        </w:rPr>
        <w:t xml:space="preserve"> цел</w:t>
      </w:r>
      <w:r w:rsidR="005515AD" w:rsidRPr="00D65731">
        <w:rPr>
          <w:color w:val="000000"/>
        </w:rPr>
        <w:t>ью</w:t>
      </w:r>
      <w:r w:rsidR="00A70E40" w:rsidRPr="00D65731">
        <w:rPr>
          <w:color w:val="000000"/>
        </w:rPr>
        <w:t xml:space="preserve"> настоящего </w:t>
      </w:r>
      <w:r w:rsidR="00322643" w:rsidRPr="00D65731">
        <w:rPr>
          <w:color w:val="000000"/>
        </w:rPr>
        <w:t xml:space="preserve">Соглашения </w:t>
      </w:r>
      <w:r w:rsidR="00A70E40" w:rsidRPr="00D65731">
        <w:rPr>
          <w:color w:val="000000"/>
        </w:rPr>
        <w:t>явля</w:t>
      </w:r>
      <w:r w:rsidR="005515AD" w:rsidRPr="00D65731">
        <w:rPr>
          <w:color w:val="000000"/>
        </w:rPr>
        <w:t>е</w:t>
      </w:r>
      <w:r w:rsidR="00A70E40" w:rsidRPr="00D65731">
        <w:rPr>
          <w:color w:val="000000"/>
        </w:rPr>
        <w:t>тся</w:t>
      </w:r>
      <w:r w:rsidR="00F2125C" w:rsidRPr="00D65731">
        <w:rPr>
          <w:color w:val="000000"/>
        </w:rPr>
        <w:t xml:space="preserve"> </w:t>
      </w:r>
      <w:r w:rsidR="00FF2245" w:rsidRPr="00D65731">
        <w:t xml:space="preserve">координация развития и использования </w:t>
      </w:r>
      <w:r w:rsidR="00F7092D" w:rsidRPr="00D65731">
        <w:t xml:space="preserve">образовательных </w:t>
      </w:r>
      <w:r w:rsidR="00FF2245" w:rsidRPr="00D65731">
        <w:t xml:space="preserve">ресурсов Республики Дагестан в целях опережающей профессиональной подготовки кадров, в том числе профессиональной ориентации, ускоренного профессионального обучения, подготовки, переподготовки, повышения квалификации всех категорий граждан по наиболее востребованным, новым и перспективным профессиям и компетенциям на уровне, соответствующем лучшим мировым стандартам и практикам, в том числе стандартам </w:t>
      </w:r>
      <w:r w:rsidR="00A76A29" w:rsidRPr="00D65731">
        <w:t>«</w:t>
      </w:r>
      <w:proofErr w:type="spellStart"/>
      <w:r w:rsidR="00FF2245" w:rsidRPr="00D65731">
        <w:t>Ворлдскиллс</w:t>
      </w:r>
      <w:proofErr w:type="spellEnd"/>
      <w:r w:rsidR="00A76A29" w:rsidRPr="00D65731">
        <w:t>»</w:t>
      </w:r>
      <w:r w:rsidR="00542080" w:rsidRPr="00D65731">
        <w:t>, с</w:t>
      </w:r>
      <w:r w:rsidR="00542080" w:rsidRPr="00D65731">
        <w:rPr>
          <w:color w:val="000000"/>
        </w:rPr>
        <w:t>овместного внедрения новых инновационных форм взаимодействия и осуществления интеграции профессионального образования, науки и бизнес-структур</w:t>
      </w:r>
      <w:r w:rsidR="00FF2245" w:rsidRPr="00D65731">
        <w:t>.</w:t>
      </w:r>
    </w:p>
    <w:p w:rsidR="000A0EC2" w:rsidRPr="00D65731" w:rsidRDefault="005C6DB8" w:rsidP="002239D1">
      <w:pPr>
        <w:pStyle w:val="13"/>
        <w:spacing w:after="0" w:line="240" w:lineRule="auto"/>
        <w:ind w:left="0"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D65731">
        <w:rPr>
          <w:rFonts w:ascii="Times New Roman" w:hAnsi="Times New Roman"/>
          <w:color w:val="000000"/>
          <w:sz w:val="24"/>
          <w:szCs w:val="24"/>
        </w:rPr>
        <w:t xml:space="preserve">1.3. </w:t>
      </w:r>
      <w:r w:rsidR="000A0EC2" w:rsidRPr="00D65731">
        <w:rPr>
          <w:rFonts w:ascii="Times New Roman" w:hAnsi="Times New Roman"/>
          <w:color w:val="000000"/>
          <w:sz w:val="24"/>
          <w:szCs w:val="24"/>
        </w:rPr>
        <w:t xml:space="preserve">Основными задачами настоящего </w:t>
      </w:r>
      <w:r w:rsidR="00322643" w:rsidRPr="00D65731">
        <w:rPr>
          <w:rFonts w:ascii="Times New Roman" w:hAnsi="Times New Roman"/>
          <w:color w:val="000000"/>
          <w:sz w:val="24"/>
          <w:szCs w:val="24"/>
        </w:rPr>
        <w:t xml:space="preserve">Соглашения </w:t>
      </w:r>
      <w:r w:rsidR="000A0EC2" w:rsidRPr="00D65731">
        <w:rPr>
          <w:rFonts w:ascii="Times New Roman" w:hAnsi="Times New Roman"/>
          <w:color w:val="000000"/>
          <w:sz w:val="24"/>
          <w:szCs w:val="24"/>
        </w:rPr>
        <w:t>явля</w:t>
      </w:r>
      <w:r w:rsidR="00F7092D" w:rsidRPr="00D65731">
        <w:rPr>
          <w:rFonts w:ascii="Times New Roman" w:hAnsi="Times New Roman"/>
          <w:color w:val="000000"/>
          <w:sz w:val="24"/>
          <w:szCs w:val="24"/>
        </w:rPr>
        <w:t>е</w:t>
      </w:r>
      <w:r w:rsidR="000A0EC2" w:rsidRPr="00D65731">
        <w:rPr>
          <w:rFonts w:ascii="Times New Roman" w:hAnsi="Times New Roman"/>
          <w:color w:val="000000"/>
          <w:sz w:val="24"/>
          <w:szCs w:val="24"/>
        </w:rPr>
        <w:t>тся</w:t>
      </w:r>
      <w:r w:rsidR="00F7092D" w:rsidRPr="00D65731">
        <w:rPr>
          <w:rFonts w:ascii="Times New Roman" w:hAnsi="Times New Roman"/>
          <w:color w:val="000000"/>
          <w:sz w:val="24"/>
          <w:szCs w:val="24"/>
        </w:rPr>
        <w:t xml:space="preserve"> содействие</w:t>
      </w:r>
      <w:r w:rsidR="000A0EC2" w:rsidRPr="00D65731">
        <w:rPr>
          <w:rFonts w:ascii="Times New Roman" w:hAnsi="Times New Roman"/>
          <w:color w:val="000000"/>
          <w:sz w:val="24"/>
          <w:szCs w:val="24"/>
        </w:rPr>
        <w:t>:</w:t>
      </w:r>
    </w:p>
    <w:p w:rsidR="00B25384" w:rsidRPr="00D65731" w:rsidRDefault="00B25384" w:rsidP="00B25384">
      <w:pPr>
        <w:pStyle w:val="ConsPlusNormal"/>
        <w:ind w:firstLine="709"/>
        <w:jc w:val="both"/>
      </w:pPr>
      <w:r w:rsidRPr="00D65731">
        <w:t>развитию приоритетных для Республики Дагестан компетенций, формированию новых компетенций, соответствующих приоритетам развития экономики региона;</w:t>
      </w:r>
    </w:p>
    <w:p w:rsidR="00B25384" w:rsidRPr="00D65731" w:rsidRDefault="00B25384" w:rsidP="00B25384">
      <w:pPr>
        <w:pStyle w:val="ConsPlusNormal"/>
        <w:ind w:firstLine="709"/>
        <w:jc w:val="both"/>
      </w:pPr>
      <w:r w:rsidRPr="00D65731">
        <w:t>- формированию современной системы профессиональной подготовки по приоритетным для региона компетенциям, в том числе для цифровой экономики;</w:t>
      </w:r>
    </w:p>
    <w:p w:rsidR="00B25384" w:rsidRPr="00D65731" w:rsidRDefault="00B25384" w:rsidP="00B25384">
      <w:pPr>
        <w:pStyle w:val="ConsPlusNormal"/>
        <w:ind w:firstLine="709"/>
        <w:jc w:val="both"/>
      </w:pPr>
      <w:r w:rsidRPr="00D65731">
        <w:t>- обеспечению доступности для граждан, включая граждан предпенсионного возраста, всех видов образовательных ресурсов для реализации образовательных программ по приоритетным для региона компетенциям;</w:t>
      </w:r>
    </w:p>
    <w:p w:rsidR="00B25384" w:rsidRPr="00D65731" w:rsidRDefault="00B25384" w:rsidP="00B25384">
      <w:pPr>
        <w:pStyle w:val="ConsPlusNormal"/>
        <w:ind w:firstLine="709"/>
        <w:jc w:val="both"/>
      </w:pPr>
      <w:r w:rsidRPr="00D65731">
        <w:t>- реализации комплекса мер по профессиональной ориентации лиц, обучающихся в общеобразовательных организациях, обучению их первой профессии на современном оборудовании;</w:t>
      </w:r>
    </w:p>
    <w:p w:rsidR="00B25384" w:rsidRPr="00D65731" w:rsidRDefault="00B25384" w:rsidP="00B25384">
      <w:pPr>
        <w:pStyle w:val="ConsPlusNormal"/>
        <w:ind w:firstLine="709"/>
        <w:jc w:val="both"/>
        <w:rPr>
          <w:b/>
          <w:i/>
          <w:color w:val="000000"/>
        </w:rPr>
      </w:pPr>
      <w:r w:rsidRPr="00D65731">
        <w:t>- мониторингу и прогнозированию востребованности кадров на территории республики для актуализации перечня компетенций опережающей профессиональной подготовки;</w:t>
      </w:r>
    </w:p>
    <w:p w:rsidR="00B25384" w:rsidRPr="00D65731" w:rsidRDefault="00B25384" w:rsidP="00B25384">
      <w:pPr>
        <w:pStyle w:val="1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D65731">
        <w:rPr>
          <w:rFonts w:ascii="Times New Roman" w:hAnsi="Times New Roman"/>
          <w:color w:val="000000"/>
          <w:sz w:val="24"/>
          <w:szCs w:val="24"/>
        </w:rPr>
        <w:t>- обеспечению положительной динамики достижений чемпионатов и конкурсов по востребованным и опережающим компетенциям;</w:t>
      </w:r>
    </w:p>
    <w:p w:rsidR="00B25384" w:rsidRPr="00D65731" w:rsidRDefault="00B25384" w:rsidP="00B25384">
      <w:pPr>
        <w:pStyle w:val="13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D65731">
        <w:rPr>
          <w:rFonts w:ascii="Times New Roman" w:hAnsi="Times New Roman"/>
          <w:color w:val="000000"/>
          <w:sz w:val="24"/>
          <w:szCs w:val="24"/>
        </w:rPr>
        <w:t>- популяризации результатов и достижений Сторон, полученных в ходе реализации Соглашения, в средствах массовой информации.</w:t>
      </w:r>
    </w:p>
    <w:p w:rsidR="002E28E6" w:rsidRPr="00D65731" w:rsidRDefault="002E28E6" w:rsidP="002239D1">
      <w:pPr>
        <w:pStyle w:val="13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70E40" w:rsidRPr="00D65731" w:rsidRDefault="00A70E40" w:rsidP="00922443">
      <w:pPr>
        <w:numPr>
          <w:ilvl w:val="0"/>
          <w:numId w:val="1"/>
        </w:numPr>
        <w:shd w:val="clear" w:color="auto" w:fill="FFFFFF"/>
        <w:tabs>
          <w:tab w:val="clear" w:pos="0"/>
          <w:tab w:val="left" w:pos="993"/>
        </w:tabs>
        <w:ind w:left="0" w:firstLine="709"/>
        <w:jc w:val="center"/>
        <w:rPr>
          <w:bCs/>
          <w:color w:val="000000"/>
          <w:sz w:val="24"/>
          <w:szCs w:val="24"/>
        </w:rPr>
      </w:pPr>
      <w:r w:rsidRPr="00D65731">
        <w:rPr>
          <w:b/>
          <w:bCs/>
          <w:color w:val="000000"/>
          <w:sz w:val="24"/>
          <w:szCs w:val="24"/>
        </w:rPr>
        <w:lastRenderedPageBreak/>
        <w:t xml:space="preserve">Основные направления </w:t>
      </w:r>
      <w:r w:rsidR="009D660A" w:rsidRPr="00D65731">
        <w:rPr>
          <w:b/>
          <w:bCs/>
          <w:color w:val="000000"/>
          <w:sz w:val="24"/>
          <w:szCs w:val="24"/>
        </w:rPr>
        <w:t>взаимодействия</w:t>
      </w:r>
      <w:r w:rsidR="009D660A" w:rsidRPr="00D65731">
        <w:rPr>
          <w:bCs/>
          <w:color w:val="000000"/>
          <w:sz w:val="24"/>
          <w:szCs w:val="24"/>
        </w:rPr>
        <w:t xml:space="preserve"> </w:t>
      </w:r>
      <w:r w:rsidRPr="00D65731">
        <w:rPr>
          <w:b/>
          <w:bCs/>
          <w:color w:val="000000"/>
          <w:sz w:val="24"/>
          <w:szCs w:val="24"/>
        </w:rPr>
        <w:t>Сторон</w:t>
      </w:r>
    </w:p>
    <w:p w:rsidR="000D77A5" w:rsidRPr="00D65731" w:rsidRDefault="000D77A5" w:rsidP="00F42C41">
      <w:pPr>
        <w:shd w:val="clear" w:color="auto" w:fill="FFFFFF"/>
        <w:tabs>
          <w:tab w:val="left" w:pos="1134"/>
        </w:tabs>
        <w:ind w:firstLine="709"/>
        <w:rPr>
          <w:bCs/>
          <w:color w:val="000000"/>
          <w:sz w:val="24"/>
          <w:szCs w:val="24"/>
        </w:rPr>
      </w:pPr>
      <w:r w:rsidRPr="00D65731">
        <w:rPr>
          <w:bCs/>
          <w:color w:val="000000"/>
          <w:sz w:val="24"/>
          <w:szCs w:val="24"/>
        </w:rPr>
        <w:t xml:space="preserve">2.1. Основными направлениями </w:t>
      </w:r>
      <w:r w:rsidR="009D660A" w:rsidRPr="00D65731">
        <w:rPr>
          <w:bCs/>
          <w:color w:val="000000"/>
          <w:sz w:val="24"/>
          <w:szCs w:val="24"/>
        </w:rPr>
        <w:t>взаимодействия</w:t>
      </w:r>
      <w:r w:rsidRPr="00D65731">
        <w:rPr>
          <w:bCs/>
          <w:color w:val="000000"/>
          <w:sz w:val="24"/>
          <w:szCs w:val="24"/>
        </w:rPr>
        <w:t xml:space="preserve"> Сторон являются:</w:t>
      </w:r>
    </w:p>
    <w:p w:rsidR="00354A12" w:rsidRPr="00D65731" w:rsidRDefault="000D77A5" w:rsidP="00F42C41">
      <w:pPr>
        <w:pStyle w:val="13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D65731">
        <w:rPr>
          <w:rFonts w:ascii="Times New Roman" w:hAnsi="Times New Roman"/>
          <w:color w:val="000000"/>
          <w:sz w:val="24"/>
          <w:szCs w:val="24"/>
        </w:rPr>
        <w:t>- у</w:t>
      </w:r>
      <w:r w:rsidR="000B61EA" w:rsidRPr="00D65731">
        <w:rPr>
          <w:rFonts w:ascii="Times New Roman" w:hAnsi="Times New Roman"/>
          <w:color w:val="000000"/>
          <w:sz w:val="24"/>
          <w:szCs w:val="24"/>
        </w:rPr>
        <w:t xml:space="preserve">частие </w:t>
      </w:r>
      <w:r w:rsidR="0056145F">
        <w:rPr>
          <w:rFonts w:ascii="Times New Roman" w:hAnsi="Times New Roman"/>
          <w:color w:val="000000"/>
          <w:sz w:val="24"/>
          <w:szCs w:val="24"/>
          <w:highlight w:val="yellow"/>
        </w:rPr>
        <w:t>Организации</w:t>
      </w:r>
      <w:r w:rsidR="000B61EA" w:rsidRPr="00D65731">
        <w:rPr>
          <w:rFonts w:ascii="Times New Roman" w:hAnsi="Times New Roman"/>
          <w:color w:val="000000"/>
          <w:sz w:val="24"/>
          <w:szCs w:val="24"/>
        </w:rPr>
        <w:t xml:space="preserve"> в различных мероприятиях, проводимых ЦОПП,</w:t>
      </w:r>
      <w:r w:rsidR="00354A12" w:rsidRPr="00D65731">
        <w:rPr>
          <w:rFonts w:ascii="Times New Roman" w:hAnsi="Times New Roman"/>
          <w:color w:val="000000"/>
          <w:sz w:val="24"/>
          <w:szCs w:val="24"/>
        </w:rPr>
        <w:t xml:space="preserve"> с целью оперативного включения в реше</w:t>
      </w:r>
      <w:r w:rsidR="000B61EA" w:rsidRPr="00D65731">
        <w:rPr>
          <w:rFonts w:ascii="Times New Roman" w:hAnsi="Times New Roman"/>
          <w:color w:val="000000"/>
          <w:sz w:val="24"/>
          <w:szCs w:val="24"/>
        </w:rPr>
        <w:t>ние задач</w:t>
      </w:r>
      <w:r w:rsidR="009D7A29">
        <w:rPr>
          <w:rFonts w:ascii="Times New Roman" w:hAnsi="Times New Roman"/>
          <w:color w:val="000000"/>
          <w:sz w:val="24"/>
          <w:szCs w:val="24"/>
        </w:rPr>
        <w:t>и</w:t>
      </w:r>
      <w:r w:rsidR="000B61EA" w:rsidRPr="00D65731">
        <w:rPr>
          <w:rFonts w:ascii="Times New Roman" w:hAnsi="Times New Roman"/>
          <w:color w:val="000000"/>
          <w:sz w:val="24"/>
          <w:szCs w:val="24"/>
        </w:rPr>
        <w:t xml:space="preserve"> развития востребованных и опережающих компетенций </w:t>
      </w:r>
      <w:r w:rsidR="00063FBD" w:rsidRPr="00D65731">
        <w:rPr>
          <w:rFonts w:ascii="Times New Roman" w:hAnsi="Times New Roman"/>
          <w:color w:val="000000"/>
          <w:sz w:val="24"/>
          <w:szCs w:val="24"/>
        </w:rPr>
        <w:t xml:space="preserve">на территории </w:t>
      </w:r>
      <w:r w:rsidR="00CD7762" w:rsidRPr="00D65731">
        <w:rPr>
          <w:rFonts w:ascii="Times New Roman" w:hAnsi="Times New Roman"/>
          <w:color w:val="000000"/>
          <w:sz w:val="24"/>
          <w:szCs w:val="24"/>
        </w:rPr>
        <w:t>республики</w:t>
      </w:r>
      <w:r w:rsidRPr="00D65731">
        <w:rPr>
          <w:rFonts w:ascii="Times New Roman" w:hAnsi="Times New Roman"/>
          <w:color w:val="000000"/>
          <w:sz w:val="24"/>
          <w:szCs w:val="24"/>
        </w:rPr>
        <w:t>;</w:t>
      </w:r>
    </w:p>
    <w:p w:rsidR="008B7AA0" w:rsidRPr="00D65731" w:rsidRDefault="000D77A5" w:rsidP="00F42C41">
      <w:pPr>
        <w:pStyle w:val="13"/>
        <w:spacing w:after="0" w:line="240" w:lineRule="auto"/>
        <w:ind w:left="0" w:firstLine="709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D65731">
        <w:rPr>
          <w:rFonts w:ascii="Times New Roman" w:hAnsi="Times New Roman"/>
          <w:color w:val="000000"/>
          <w:sz w:val="24"/>
          <w:szCs w:val="24"/>
        </w:rPr>
        <w:t>- о</w:t>
      </w:r>
      <w:r w:rsidR="008B7AA0" w:rsidRPr="00D65731">
        <w:rPr>
          <w:rFonts w:ascii="Times New Roman" w:hAnsi="Times New Roman"/>
          <w:color w:val="000000"/>
          <w:sz w:val="24"/>
          <w:szCs w:val="24"/>
        </w:rPr>
        <w:t xml:space="preserve">рганизация тренировок участников чемпионатов </w:t>
      </w:r>
      <w:proofErr w:type="spellStart"/>
      <w:r w:rsidR="008B7AA0" w:rsidRPr="00D65731">
        <w:rPr>
          <w:rFonts w:ascii="Times New Roman" w:hAnsi="Times New Roman"/>
          <w:color w:val="000000"/>
          <w:sz w:val="24"/>
          <w:szCs w:val="24"/>
        </w:rPr>
        <w:t>Вордскиллс</w:t>
      </w:r>
      <w:proofErr w:type="spellEnd"/>
      <w:r w:rsidR="008B7AA0" w:rsidRPr="00D65731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8B7AA0" w:rsidRPr="00D65731">
        <w:rPr>
          <w:rFonts w:ascii="Times New Roman" w:hAnsi="Times New Roman"/>
          <w:color w:val="000000"/>
          <w:sz w:val="24"/>
          <w:szCs w:val="24"/>
        </w:rPr>
        <w:t>Юниорскиллс</w:t>
      </w:r>
      <w:proofErr w:type="spellEnd"/>
      <w:r w:rsidR="008B7AA0" w:rsidRPr="00D65731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8B7AA0" w:rsidRPr="00D65731">
        <w:rPr>
          <w:rFonts w:ascii="Times New Roman" w:hAnsi="Times New Roman"/>
          <w:color w:val="000000"/>
          <w:sz w:val="24"/>
          <w:szCs w:val="24"/>
        </w:rPr>
        <w:t>Абилимпикс</w:t>
      </w:r>
      <w:proofErr w:type="spellEnd"/>
      <w:r w:rsidR="008B7AA0" w:rsidRPr="00D65731">
        <w:rPr>
          <w:rFonts w:ascii="Times New Roman" w:hAnsi="Times New Roman"/>
          <w:color w:val="000000"/>
          <w:sz w:val="24"/>
          <w:szCs w:val="24"/>
        </w:rPr>
        <w:t xml:space="preserve"> разных уровней по заявленным компетенциям</w:t>
      </w:r>
      <w:r w:rsidRPr="00D65731">
        <w:rPr>
          <w:rFonts w:ascii="Times New Roman" w:hAnsi="Times New Roman"/>
          <w:color w:val="000000"/>
          <w:sz w:val="24"/>
          <w:szCs w:val="24"/>
        </w:rPr>
        <w:t>;</w:t>
      </w:r>
    </w:p>
    <w:p w:rsidR="00875B39" w:rsidRPr="00D65731" w:rsidRDefault="000D77A5" w:rsidP="00F42C41">
      <w:pPr>
        <w:pStyle w:val="13"/>
        <w:spacing w:after="0" w:line="240" w:lineRule="auto"/>
        <w:ind w:left="0" w:firstLine="709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D65731">
        <w:rPr>
          <w:rFonts w:ascii="Times New Roman" w:hAnsi="Times New Roman"/>
          <w:color w:val="000000"/>
          <w:sz w:val="24"/>
          <w:szCs w:val="24"/>
        </w:rPr>
        <w:t>- с</w:t>
      </w:r>
      <w:r w:rsidR="00875B39" w:rsidRPr="00D65731">
        <w:rPr>
          <w:rFonts w:ascii="Times New Roman" w:hAnsi="Times New Roman"/>
          <w:color w:val="000000"/>
          <w:sz w:val="24"/>
          <w:szCs w:val="24"/>
        </w:rPr>
        <w:t xml:space="preserve">одействие со стороны </w:t>
      </w:r>
      <w:r w:rsidR="0056145F">
        <w:rPr>
          <w:rFonts w:ascii="Times New Roman" w:hAnsi="Times New Roman"/>
          <w:color w:val="000000"/>
          <w:sz w:val="24"/>
          <w:szCs w:val="24"/>
          <w:highlight w:val="yellow"/>
        </w:rPr>
        <w:t>Организации</w:t>
      </w:r>
      <w:r w:rsidR="00EB2813" w:rsidRPr="00D6573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965C7" w:rsidRPr="00D65731">
        <w:rPr>
          <w:rFonts w:ascii="Times New Roman" w:hAnsi="Times New Roman"/>
          <w:color w:val="000000"/>
          <w:sz w:val="24"/>
          <w:szCs w:val="24"/>
        </w:rPr>
        <w:t>в</w:t>
      </w:r>
      <w:r w:rsidR="00875B39" w:rsidRPr="00D65731">
        <w:rPr>
          <w:rFonts w:ascii="Times New Roman" w:hAnsi="Times New Roman"/>
          <w:color w:val="000000"/>
          <w:sz w:val="24"/>
          <w:szCs w:val="24"/>
        </w:rPr>
        <w:t xml:space="preserve"> вопросе организации </w:t>
      </w:r>
      <w:r w:rsidR="000B61EA" w:rsidRPr="00D65731">
        <w:rPr>
          <w:rFonts w:ascii="Times New Roman" w:hAnsi="Times New Roman"/>
          <w:color w:val="000000"/>
          <w:sz w:val="24"/>
          <w:szCs w:val="24"/>
        </w:rPr>
        <w:t>прохождения практической части обучения</w:t>
      </w:r>
      <w:r w:rsidR="00CD171F">
        <w:rPr>
          <w:rFonts w:ascii="Times New Roman" w:hAnsi="Times New Roman"/>
          <w:color w:val="000000"/>
          <w:sz w:val="24"/>
          <w:szCs w:val="24"/>
        </w:rPr>
        <w:t xml:space="preserve"> студентов и </w:t>
      </w:r>
      <w:r w:rsidR="000B61EA" w:rsidRPr="00D65731">
        <w:rPr>
          <w:rFonts w:ascii="Times New Roman" w:hAnsi="Times New Roman"/>
          <w:color w:val="000000"/>
          <w:sz w:val="24"/>
          <w:szCs w:val="24"/>
        </w:rPr>
        <w:t>слушател</w:t>
      </w:r>
      <w:r w:rsidR="00CD171F">
        <w:rPr>
          <w:rFonts w:ascii="Times New Roman" w:hAnsi="Times New Roman"/>
          <w:color w:val="000000"/>
          <w:sz w:val="24"/>
          <w:szCs w:val="24"/>
        </w:rPr>
        <w:t>ей</w:t>
      </w:r>
      <w:r w:rsidRPr="00D65731">
        <w:rPr>
          <w:rFonts w:ascii="Times New Roman" w:hAnsi="Times New Roman"/>
          <w:color w:val="000000"/>
          <w:sz w:val="24"/>
          <w:szCs w:val="24"/>
        </w:rPr>
        <w:t>;</w:t>
      </w:r>
    </w:p>
    <w:p w:rsidR="00A70E40" w:rsidRPr="00D65731" w:rsidRDefault="000D77A5" w:rsidP="00F42C41">
      <w:pPr>
        <w:pStyle w:val="13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D65731">
        <w:rPr>
          <w:rFonts w:ascii="Times New Roman" w:hAnsi="Times New Roman"/>
          <w:color w:val="000000"/>
          <w:sz w:val="24"/>
          <w:szCs w:val="24"/>
        </w:rPr>
        <w:t>- с</w:t>
      </w:r>
      <w:r w:rsidR="00A70E40" w:rsidRPr="00D65731">
        <w:rPr>
          <w:rFonts w:ascii="Times New Roman" w:hAnsi="Times New Roman"/>
          <w:color w:val="000000"/>
          <w:sz w:val="24"/>
          <w:szCs w:val="24"/>
        </w:rPr>
        <w:t>овместное участие в реализации комплексных проектов</w:t>
      </w:r>
      <w:r w:rsidRPr="00D65731">
        <w:rPr>
          <w:rFonts w:ascii="Times New Roman" w:hAnsi="Times New Roman"/>
          <w:color w:val="000000"/>
          <w:sz w:val="24"/>
          <w:szCs w:val="24"/>
        </w:rPr>
        <w:t>;</w:t>
      </w:r>
    </w:p>
    <w:p w:rsidR="00A70E40" w:rsidRPr="00D65731" w:rsidRDefault="000D77A5" w:rsidP="00F42C41">
      <w:pPr>
        <w:pStyle w:val="13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D65731">
        <w:rPr>
          <w:rFonts w:ascii="Times New Roman" w:hAnsi="Times New Roman"/>
          <w:color w:val="000000"/>
          <w:sz w:val="24"/>
          <w:szCs w:val="24"/>
        </w:rPr>
        <w:t>- и</w:t>
      </w:r>
      <w:r w:rsidR="00A70E40" w:rsidRPr="00D65731">
        <w:rPr>
          <w:rFonts w:ascii="Times New Roman" w:hAnsi="Times New Roman"/>
          <w:color w:val="000000"/>
          <w:sz w:val="24"/>
          <w:szCs w:val="24"/>
        </w:rPr>
        <w:t xml:space="preserve">спользование механизмов федеральных, ведомственных, </w:t>
      </w:r>
      <w:r w:rsidR="00694634" w:rsidRPr="00D65731">
        <w:rPr>
          <w:rFonts w:ascii="Times New Roman" w:hAnsi="Times New Roman"/>
          <w:color w:val="000000"/>
          <w:sz w:val="24"/>
          <w:szCs w:val="24"/>
        </w:rPr>
        <w:t>республиканских</w:t>
      </w:r>
      <w:r w:rsidR="00A70E40" w:rsidRPr="00D65731">
        <w:rPr>
          <w:rFonts w:ascii="Times New Roman" w:hAnsi="Times New Roman"/>
          <w:color w:val="000000"/>
          <w:sz w:val="24"/>
          <w:szCs w:val="24"/>
        </w:rPr>
        <w:t xml:space="preserve"> и иных целевых программ, а также собственных программ для финансового обеспечения выполнения согласованного плана</w:t>
      </w:r>
      <w:r w:rsidR="00BD51D0" w:rsidRPr="00D65731">
        <w:rPr>
          <w:rFonts w:ascii="Times New Roman" w:hAnsi="Times New Roman"/>
          <w:color w:val="000000"/>
          <w:sz w:val="24"/>
          <w:szCs w:val="24"/>
        </w:rPr>
        <w:t xml:space="preserve"> работ</w:t>
      </w:r>
      <w:r w:rsidRPr="00D65731">
        <w:rPr>
          <w:rFonts w:ascii="Times New Roman" w:hAnsi="Times New Roman"/>
          <w:color w:val="000000"/>
          <w:sz w:val="24"/>
          <w:szCs w:val="24"/>
        </w:rPr>
        <w:t>;</w:t>
      </w:r>
    </w:p>
    <w:p w:rsidR="00FE142E" w:rsidRPr="00D65731" w:rsidRDefault="000D77A5" w:rsidP="00F42C41">
      <w:pPr>
        <w:widowControl/>
        <w:tabs>
          <w:tab w:val="left" w:pos="1134"/>
        </w:tabs>
        <w:suppressAutoHyphens w:val="0"/>
        <w:ind w:firstLine="709"/>
        <w:jc w:val="both"/>
        <w:rPr>
          <w:sz w:val="24"/>
          <w:szCs w:val="24"/>
        </w:rPr>
      </w:pPr>
      <w:r w:rsidRPr="00D65731">
        <w:rPr>
          <w:color w:val="000000"/>
          <w:sz w:val="24"/>
          <w:szCs w:val="24"/>
        </w:rPr>
        <w:t>- о</w:t>
      </w:r>
      <w:r w:rsidR="00FE142E" w:rsidRPr="00D65731">
        <w:rPr>
          <w:sz w:val="24"/>
          <w:szCs w:val="24"/>
        </w:rPr>
        <w:t xml:space="preserve">существление целевой подготовки кадров по заказу </w:t>
      </w:r>
      <w:r w:rsidR="0056145F">
        <w:rPr>
          <w:sz w:val="24"/>
          <w:szCs w:val="24"/>
          <w:highlight w:val="yellow"/>
        </w:rPr>
        <w:t>Организации</w:t>
      </w:r>
      <w:r w:rsidR="00EB2813" w:rsidRPr="00D65731">
        <w:rPr>
          <w:color w:val="000000"/>
          <w:sz w:val="24"/>
          <w:szCs w:val="24"/>
        </w:rPr>
        <w:t xml:space="preserve"> </w:t>
      </w:r>
      <w:r w:rsidR="00FE142E" w:rsidRPr="00D65731">
        <w:rPr>
          <w:sz w:val="24"/>
          <w:szCs w:val="24"/>
        </w:rPr>
        <w:t>в соответствии с программами ЦОПП на основании заключенных договоров о целевом приеме и целевом обучении</w:t>
      </w:r>
      <w:r w:rsidRPr="00D65731">
        <w:rPr>
          <w:sz w:val="24"/>
          <w:szCs w:val="24"/>
        </w:rPr>
        <w:t>;</w:t>
      </w:r>
    </w:p>
    <w:p w:rsidR="00025491" w:rsidRPr="00D65731" w:rsidRDefault="000D77A5" w:rsidP="00F42C41">
      <w:pPr>
        <w:widowControl/>
        <w:tabs>
          <w:tab w:val="left" w:pos="1134"/>
        </w:tabs>
        <w:suppressAutoHyphens w:val="0"/>
        <w:ind w:firstLine="709"/>
        <w:jc w:val="both"/>
        <w:rPr>
          <w:sz w:val="24"/>
          <w:szCs w:val="24"/>
        </w:rPr>
      </w:pPr>
      <w:r w:rsidRPr="00D65731">
        <w:rPr>
          <w:sz w:val="24"/>
          <w:szCs w:val="24"/>
        </w:rPr>
        <w:t>- с</w:t>
      </w:r>
      <w:r w:rsidR="00025491" w:rsidRPr="00D65731">
        <w:rPr>
          <w:sz w:val="24"/>
          <w:szCs w:val="24"/>
        </w:rPr>
        <w:t xml:space="preserve">одействие трудоустройству </w:t>
      </w:r>
      <w:r w:rsidR="009803BB">
        <w:rPr>
          <w:sz w:val="24"/>
          <w:szCs w:val="24"/>
        </w:rPr>
        <w:t xml:space="preserve">студентов и </w:t>
      </w:r>
      <w:r w:rsidR="00025491" w:rsidRPr="00D65731">
        <w:rPr>
          <w:sz w:val="24"/>
          <w:szCs w:val="24"/>
        </w:rPr>
        <w:t>слушателей программ ЦОПП</w:t>
      </w:r>
      <w:r w:rsidR="00082A15" w:rsidRPr="00D65731">
        <w:rPr>
          <w:sz w:val="24"/>
          <w:szCs w:val="24"/>
        </w:rPr>
        <w:t>.</w:t>
      </w:r>
    </w:p>
    <w:p w:rsidR="00A70E40" w:rsidRPr="00D65731" w:rsidRDefault="00A70E40" w:rsidP="00F42C41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t>2.</w:t>
      </w:r>
      <w:r w:rsidR="000D77A5" w:rsidRPr="00D65731">
        <w:rPr>
          <w:color w:val="000000"/>
          <w:sz w:val="24"/>
          <w:szCs w:val="24"/>
        </w:rPr>
        <w:t>2</w:t>
      </w:r>
      <w:r w:rsidRPr="00D65731">
        <w:rPr>
          <w:color w:val="000000"/>
          <w:sz w:val="24"/>
          <w:szCs w:val="24"/>
        </w:rPr>
        <w:t xml:space="preserve">. В целях </w:t>
      </w:r>
      <w:r w:rsidR="00DC4259" w:rsidRPr="00D65731">
        <w:rPr>
          <w:color w:val="000000"/>
          <w:sz w:val="24"/>
          <w:szCs w:val="24"/>
        </w:rPr>
        <w:t xml:space="preserve">опережающей </w:t>
      </w:r>
      <w:r w:rsidR="00E9317C" w:rsidRPr="00D65731">
        <w:rPr>
          <w:color w:val="000000"/>
          <w:sz w:val="24"/>
          <w:szCs w:val="24"/>
        </w:rPr>
        <w:t>профессионально</w:t>
      </w:r>
      <w:r w:rsidR="00DC4259" w:rsidRPr="00D65731">
        <w:rPr>
          <w:color w:val="000000"/>
          <w:sz w:val="24"/>
          <w:szCs w:val="24"/>
        </w:rPr>
        <w:t>й подготовки кадров для экономики республики</w:t>
      </w:r>
      <w:r w:rsidR="00E9317C" w:rsidRPr="00D65731">
        <w:rPr>
          <w:color w:val="000000"/>
          <w:sz w:val="24"/>
          <w:szCs w:val="24"/>
        </w:rPr>
        <w:t xml:space="preserve"> </w:t>
      </w:r>
      <w:r w:rsidR="00D061FA" w:rsidRPr="00D65731">
        <w:rPr>
          <w:color w:val="000000"/>
          <w:sz w:val="24"/>
          <w:szCs w:val="24"/>
        </w:rPr>
        <w:t xml:space="preserve">представители </w:t>
      </w:r>
      <w:r w:rsidR="0056145F">
        <w:rPr>
          <w:color w:val="000000"/>
          <w:sz w:val="24"/>
          <w:szCs w:val="24"/>
        </w:rPr>
        <w:t>Организации</w:t>
      </w:r>
      <w:r w:rsidR="00D061FA" w:rsidRPr="00D65731">
        <w:rPr>
          <w:color w:val="000000"/>
          <w:sz w:val="24"/>
          <w:szCs w:val="24"/>
        </w:rPr>
        <w:t xml:space="preserve"> </w:t>
      </w:r>
      <w:r w:rsidRPr="00D65731">
        <w:rPr>
          <w:color w:val="000000"/>
          <w:sz w:val="24"/>
          <w:szCs w:val="24"/>
        </w:rPr>
        <w:t>мо</w:t>
      </w:r>
      <w:r w:rsidR="00D061FA" w:rsidRPr="00D65731">
        <w:rPr>
          <w:color w:val="000000"/>
          <w:sz w:val="24"/>
          <w:szCs w:val="24"/>
        </w:rPr>
        <w:t>гу</w:t>
      </w:r>
      <w:r w:rsidRPr="00D65731">
        <w:rPr>
          <w:color w:val="000000"/>
          <w:sz w:val="24"/>
          <w:szCs w:val="24"/>
        </w:rPr>
        <w:t>т принимать участие:</w:t>
      </w:r>
    </w:p>
    <w:p w:rsidR="00FB72C7" w:rsidRPr="00D65731" w:rsidRDefault="000D77A5" w:rsidP="00F42C41">
      <w:pPr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t xml:space="preserve">- </w:t>
      </w:r>
      <w:r w:rsidR="00FB72C7" w:rsidRPr="00D65731">
        <w:rPr>
          <w:color w:val="000000"/>
          <w:sz w:val="24"/>
          <w:szCs w:val="24"/>
        </w:rPr>
        <w:t xml:space="preserve">в формировании перечня приоритетных для региона программ </w:t>
      </w:r>
      <w:r w:rsidR="00F7092D" w:rsidRPr="00D65731">
        <w:rPr>
          <w:color w:val="000000"/>
          <w:sz w:val="24"/>
          <w:szCs w:val="24"/>
        </w:rPr>
        <w:t xml:space="preserve">основного и </w:t>
      </w:r>
      <w:r w:rsidR="00FB72C7" w:rsidRPr="00D65731">
        <w:rPr>
          <w:color w:val="000000"/>
          <w:sz w:val="24"/>
          <w:szCs w:val="24"/>
        </w:rPr>
        <w:t xml:space="preserve">дополнительного профессионального образования с целью их реализации </w:t>
      </w:r>
      <w:r w:rsidR="00A965C7" w:rsidRPr="00D65731">
        <w:rPr>
          <w:color w:val="000000"/>
          <w:sz w:val="24"/>
          <w:szCs w:val="24"/>
        </w:rPr>
        <w:t xml:space="preserve">в </w:t>
      </w:r>
      <w:r w:rsidR="00FB72C7" w:rsidRPr="00D65731">
        <w:rPr>
          <w:color w:val="000000"/>
          <w:sz w:val="24"/>
          <w:szCs w:val="24"/>
        </w:rPr>
        <w:t>образовательн</w:t>
      </w:r>
      <w:r w:rsidR="0098164C" w:rsidRPr="00D65731">
        <w:rPr>
          <w:color w:val="000000"/>
          <w:sz w:val="24"/>
          <w:szCs w:val="24"/>
        </w:rPr>
        <w:t>ых</w:t>
      </w:r>
      <w:r w:rsidR="00FB72C7" w:rsidRPr="00D65731">
        <w:rPr>
          <w:color w:val="000000"/>
          <w:sz w:val="24"/>
          <w:szCs w:val="24"/>
        </w:rPr>
        <w:t xml:space="preserve"> организаци</w:t>
      </w:r>
      <w:r w:rsidR="0098164C" w:rsidRPr="00D65731">
        <w:rPr>
          <w:color w:val="000000"/>
          <w:sz w:val="24"/>
          <w:szCs w:val="24"/>
        </w:rPr>
        <w:t>ях</w:t>
      </w:r>
      <w:r w:rsidR="00FB72C7" w:rsidRPr="00D65731">
        <w:rPr>
          <w:color w:val="000000"/>
          <w:sz w:val="24"/>
          <w:szCs w:val="24"/>
        </w:rPr>
        <w:t xml:space="preserve">; </w:t>
      </w:r>
    </w:p>
    <w:p w:rsidR="0029333A" w:rsidRPr="00D65731" w:rsidRDefault="000D77A5" w:rsidP="00F42C41">
      <w:pPr>
        <w:tabs>
          <w:tab w:val="left" w:pos="1134"/>
        </w:tabs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kern w:val="24"/>
          <w:sz w:val="24"/>
          <w:szCs w:val="24"/>
        </w:rPr>
        <w:t xml:space="preserve">- </w:t>
      </w:r>
      <w:r w:rsidR="0029333A" w:rsidRPr="00D65731">
        <w:rPr>
          <w:color w:val="000000"/>
          <w:kern w:val="24"/>
          <w:sz w:val="24"/>
          <w:szCs w:val="24"/>
        </w:rPr>
        <w:t>в осуществлении о</w:t>
      </w:r>
      <w:r w:rsidR="0029333A" w:rsidRPr="00D65731">
        <w:rPr>
          <w:color w:val="000000"/>
          <w:sz w:val="24"/>
          <w:szCs w:val="24"/>
        </w:rPr>
        <w:t>бщественного контроля за качеством предоставляемых образовательных услуг</w:t>
      </w:r>
      <w:r w:rsidR="00D061FA" w:rsidRPr="00D65731">
        <w:rPr>
          <w:color w:val="000000"/>
          <w:sz w:val="24"/>
          <w:szCs w:val="24"/>
        </w:rPr>
        <w:t>;</w:t>
      </w:r>
    </w:p>
    <w:p w:rsidR="00A2794A" w:rsidRPr="00D65731" w:rsidRDefault="00A2794A" w:rsidP="00F42C41">
      <w:pPr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t>- в ярмарках вакансий, Днях карьеры, Днях открытых дверей, профессиональных форумах, студенческих конференциях, выставках и других профориентационных мероприятиях, организуемых образовательными организациями среднего профессионального образования Республики</w:t>
      </w:r>
      <w:r w:rsidRPr="00D65731">
        <w:rPr>
          <w:color w:val="000000"/>
        </w:rPr>
        <w:t xml:space="preserve"> </w:t>
      </w:r>
      <w:r w:rsidRPr="00D65731">
        <w:rPr>
          <w:color w:val="000000"/>
          <w:sz w:val="24"/>
          <w:szCs w:val="24"/>
        </w:rPr>
        <w:t>Дагестан</w:t>
      </w:r>
      <w:r w:rsidR="00AA4470" w:rsidRPr="00D65731">
        <w:rPr>
          <w:color w:val="000000"/>
          <w:sz w:val="24"/>
          <w:szCs w:val="24"/>
        </w:rPr>
        <w:t>;</w:t>
      </w:r>
    </w:p>
    <w:p w:rsidR="00A2794A" w:rsidRPr="00D65731" w:rsidRDefault="00A2794A" w:rsidP="00F42C41">
      <w:pPr>
        <w:tabs>
          <w:tab w:val="left" w:pos="1134"/>
        </w:tabs>
        <w:ind w:firstLine="709"/>
        <w:jc w:val="both"/>
        <w:rPr>
          <w:color w:val="000000"/>
          <w:kern w:val="24"/>
          <w:sz w:val="24"/>
          <w:szCs w:val="24"/>
        </w:rPr>
      </w:pPr>
      <w:r w:rsidRPr="00D65731">
        <w:rPr>
          <w:color w:val="000000"/>
          <w:sz w:val="24"/>
          <w:szCs w:val="24"/>
        </w:rPr>
        <w:t>- в организации и проведении мероприятий различного уровня и значения, в том числе организация совместных совещаний и семинаров</w:t>
      </w:r>
      <w:r w:rsidRPr="00D65731">
        <w:rPr>
          <w:color w:val="000000"/>
          <w:kern w:val="24"/>
          <w:sz w:val="24"/>
          <w:szCs w:val="24"/>
        </w:rPr>
        <w:t>;</w:t>
      </w:r>
    </w:p>
    <w:p w:rsidR="0029333A" w:rsidRPr="00D65731" w:rsidRDefault="000D77A5" w:rsidP="00F42C41">
      <w:pPr>
        <w:tabs>
          <w:tab w:val="left" w:pos="1134"/>
        </w:tabs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t xml:space="preserve">- </w:t>
      </w:r>
      <w:r w:rsidR="0029333A" w:rsidRPr="00D65731">
        <w:rPr>
          <w:color w:val="000000"/>
          <w:sz w:val="24"/>
          <w:szCs w:val="24"/>
        </w:rPr>
        <w:t>в работе независимых центров сертификации квалификаций, центров профессионально-общественной аккредитации образовательных программ, независимой оценке качества профессионального образования</w:t>
      </w:r>
      <w:r w:rsidR="00D061FA" w:rsidRPr="00D65731">
        <w:rPr>
          <w:color w:val="000000"/>
          <w:sz w:val="24"/>
          <w:szCs w:val="24"/>
        </w:rPr>
        <w:t>;</w:t>
      </w:r>
    </w:p>
    <w:p w:rsidR="00D061FA" w:rsidRPr="00D65731" w:rsidRDefault="000D77A5" w:rsidP="00F42C41">
      <w:pPr>
        <w:tabs>
          <w:tab w:val="left" w:pos="1134"/>
        </w:tabs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t xml:space="preserve">- </w:t>
      </w:r>
      <w:r w:rsidR="00D061FA" w:rsidRPr="00D65731">
        <w:rPr>
          <w:color w:val="000000"/>
          <w:sz w:val="24"/>
          <w:szCs w:val="24"/>
        </w:rPr>
        <w:t xml:space="preserve">в подготовке </w:t>
      </w:r>
      <w:r w:rsidR="00083FC5" w:rsidRPr="00D65731">
        <w:rPr>
          <w:color w:val="000000"/>
          <w:sz w:val="24"/>
          <w:szCs w:val="24"/>
        </w:rPr>
        <w:t>к участию в чемпионатном движении «Молодые профессионалы» (</w:t>
      </w:r>
      <w:proofErr w:type="spellStart"/>
      <w:r w:rsidR="00083FC5" w:rsidRPr="00D65731">
        <w:rPr>
          <w:color w:val="000000"/>
          <w:sz w:val="24"/>
          <w:szCs w:val="24"/>
        </w:rPr>
        <w:t>Ворлдскиллс</w:t>
      </w:r>
      <w:proofErr w:type="spellEnd"/>
      <w:r w:rsidR="00083FC5" w:rsidRPr="00D65731">
        <w:rPr>
          <w:color w:val="000000"/>
          <w:sz w:val="24"/>
          <w:szCs w:val="24"/>
        </w:rPr>
        <w:t xml:space="preserve"> Россия)</w:t>
      </w:r>
      <w:r w:rsidR="00FB72C7" w:rsidRPr="00D65731">
        <w:rPr>
          <w:color w:val="000000"/>
          <w:sz w:val="24"/>
          <w:szCs w:val="24"/>
        </w:rPr>
        <w:t xml:space="preserve">, </w:t>
      </w:r>
      <w:proofErr w:type="spellStart"/>
      <w:r w:rsidR="00FB72C7" w:rsidRPr="00D65731">
        <w:rPr>
          <w:color w:val="000000"/>
          <w:sz w:val="24"/>
          <w:szCs w:val="24"/>
        </w:rPr>
        <w:t>Юниорскиллс</w:t>
      </w:r>
      <w:proofErr w:type="spellEnd"/>
      <w:r w:rsidR="00FB72C7" w:rsidRPr="00D65731">
        <w:rPr>
          <w:color w:val="000000"/>
          <w:sz w:val="24"/>
          <w:szCs w:val="24"/>
        </w:rPr>
        <w:t xml:space="preserve">, </w:t>
      </w:r>
      <w:proofErr w:type="spellStart"/>
      <w:r w:rsidR="00FB72C7" w:rsidRPr="00D65731">
        <w:rPr>
          <w:color w:val="000000"/>
          <w:sz w:val="24"/>
          <w:szCs w:val="24"/>
        </w:rPr>
        <w:t>Абилимпикс</w:t>
      </w:r>
      <w:proofErr w:type="spellEnd"/>
      <w:r w:rsidR="00083FC5" w:rsidRPr="00D65731">
        <w:rPr>
          <w:color w:val="000000"/>
          <w:sz w:val="24"/>
          <w:szCs w:val="24"/>
        </w:rPr>
        <w:t>;</w:t>
      </w:r>
    </w:p>
    <w:p w:rsidR="008B7AA0" w:rsidRPr="00D65731" w:rsidRDefault="000D77A5" w:rsidP="00F42C41">
      <w:pPr>
        <w:tabs>
          <w:tab w:val="left" w:pos="1134"/>
        </w:tabs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t xml:space="preserve">- </w:t>
      </w:r>
      <w:r w:rsidR="00094EBC" w:rsidRPr="00D65731">
        <w:rPr>
          <w:color w:val="000000"/>
          <w:sz w:val="24"/>
          <w:szCs w:val="24"/>
        </w:rPr>
        <w:t xml:space="preserve">в качестве независимых экспертов </w:t>
      </w:r>
      <w:r w:rsidR="00D061FA" w:rsidRPr="00D65731">
        <w:rPr>
          <w:color w:val="000000"/>
          <w:sz w:val="24"/>
          <w:szCs w:val="24"/>
        </w:rPr>
        <w:t>на чемпионатах «Молодые профессионалы» (</w:t>
      </w:r>
      <w:proofErr w:type="spellStart"/>
      <w:r w:rsidR="00D061FA" w:rsidRPr="00D65731">
        <w:rPr>
          <w:color w:val="000000"/>
          <w:sz w:val="24"/>
          <w:szCs w:val="24"/>
        </w:rPr>
        <w:t>Ворлдскиллс</w:t>
      </w:r>
      <w:proofErr w:type="spellEnd"/>
      <w:r w:rsidR="00D061FA" w:rsidRPr="00D65731">
        <w:rPr>
          <w:color w:val="000000"/>
          <w:sz w:val="24"/>
          <w:szCs w:val="24"/>
        </w:rPr>
        <w:t xml:space="preserve"> Россия)</w:t>
      </w:r>
      <w:r w:rsidR="00FB72C7" w:rsidRPr="00D65731">
        <w:rPr>
          <w:color w:val="000000"/>
          <w:sz w:val="24"/>
          <w:szCs w:val="24"/>
        </w:rPr>
        <w:t xml:space="preserve">, </w:t>
      </w:r>
      <w:proofErr w:type="spellStart"/>
      <w:r w:rsidR="00FB72C7" w:rsidRPr="00D65731">
        <w:rPr>
          <w:color w:val="000000"/>
          <w:sz w:val="24"/>
          <w:szCs w:val="24"/>
        </w:rPr>
        <w:t>Юниорскиллс</w:t>
      </w:r>
      <w:proofErr w:type="spellEnd"/>
      <w:r w:rsidR="00FB72C7" w:rsidRPr="00D65731">
        <w:rPr>
          <w:color w:val="000000"/>
          <w:sz w:val="24"/>
          <w:szCs w:val="24"/>
        </w:rPr>
        <w:t xml:space="preserve">, </w:t>
      </w:r>
      <w:proofErr w:type="spellStart"/>
      <w:r w:rsidR="00FB72C7" w:rsidRPr="00D65731">
        <w:rPr>
          <w:color w:val="000000"/>
          <w:sz w:val="24"/>
          <w:szCs w:val="24"/>
        </w:rPr>
        <w:t>Абилимпикс</w:t>
      </w:r>
      <w:proofErr w:type="spellEnd"/>
      <w:r w:rsidR="001D51B4" w:rsidRPr="00D65731">
        <w:rPr>
          <w:color w:val="000000"/>
          <w:sz w:val="24"/>
          <w:szCs w:val="24"/>
        </w:rPr>
        <w:t>;</w:t>
      </w:r>
    </w:p>
    <w:p w:rsidR="001D51B4" w:rsidRPr="00D65731" w:rsidRDefault="001D51B4" w:rsidP="00F42C41">
      <w:pPr>
        <w:widowControl/>
        <w:tabs>
          <w:tab w:val="left" w:pos="1134"/>
        </w:tabs>
        <w:suppressAutoHyphens w:val="0"/>
        <w:ind w:firstLine="709"/>
        <w:jc w:val="both"/>
        <w:rPr>
          <w:sz w:val="24"/>
          <w:szCs w:val="24"/>
        </w:rPr>
      </w:pPr>
      <w:r w:rsidRPr="00D65731">
        <w:rPr>
          <w:sz w:val="24"/>
          <w:szCs w:val="24"/>
        </w:rPr>
        <w:t>- в развитии новых видов сотрудничества с целью совместного решения задачи опережающей подготовки кадров для экономики республики</w:t>
      </w:r>
      <w:r w:rsidR="00F42C41" w:rsidRPr="00D65731">
        <w:rPr>
          <w:sz w:val="24"/>
          <w:szCs w:val="24"/>
        </w:rPr>
        <w:t>;</w:t>
      </w:r>
    </w:p>
    <w:p w:rsidR="00F42C41" w:rsidRPr="00D65731" w:rsidRDefault="00F42C41" w:rsidP="00F42C41">
      <w:pPr>
        <w:widowControl/>
        <w:tabs>
          <w:tab w:val="left" w:pos="1134"/>
        </w:tabs>
        <w:suppressAutoHyphens w:val="0"/>
        <w:ind w:firstLine="709"/>
        <w:jc w:val="both"/>
        <w:rPr>
          <w:sz w:val="24"/>
          <w:szCs w:val="24"/>
        </w:rPr>
      </w:pPr>
      <w:r w:rsidRPr="00D65731">
        <w:rPr>
          <w:sz w:val="24"/>
          <w:szCs w:val="24"/>
        </w:rPr>
        <w:t xml:space="preserve">- в </w:t>
      </w:r>
      <w:r w:rsidRPr="00D65731">
        <w:rPr>
          <w:color w:val="000000"/>
          <w:kern w:val="24"/>
          <w:sz w:val="24"/>
          <w:szCs w:val="24"/>
        </w:rPr>
        <w:t>информационно-рекламной поддержк</w:t>
      </w:r>
      <w:r w:rsidR="00D67786" w:rsidRPr="00D65731">
        <w:rPr>
          <w:color w:val="000000"/>
          <w:kern w:val="24"/>
          <w:sz w:val="24"/>
          <w:szCs w:val="24"/>
        </w:rPr>
        <w:t>е</w:t>
      </w:r>
      <w:r w:rsidR="007559AB" w:rsidRPr="00D65731">
        <w:rPr>
          <w:color w:val="000000"/>
          <w:kern w:val="24"/>
          <w:sz w:val="24"/>
          <w:szCs w:val="24"/>
        </w:rPr>
        <w:t xml:space="preserve"> работы ЦОПП</w:t>
      </w:r>
      <w:r w:rsidRPr="00D65731">
        <w:rPr>
          <w:color w:val="000000"/>
          <w:kern w:val="24"/>
          <w:sz w:val="24"/>
          <w:szCs w:val="24"/>
        </w:rPr>
        <w:t xml:space="preserve"> путем размещения информации на сайтах</w:t>
      </w:r>
      <w:r w:rsidR="007559AB" w:rsidRPr="00D65731">
        <w:rPr>
          <w:color w:val="000000"/>
          <w:kern w:val="24"/>
          <w:sz w:val="24"/>
          <w:szCs w:val="24"/>
        </w:rPr>
        <w:t xml:space="preserve"> Сторон</w:t>
      </w:r>
      <w:r w:rsidRPr="00D65731">
        <w:rPr>
          <w:color w:val="000000"/>
          <w:kern w:val="24"/>
          <w:sz w:val="24"/>
          <w:szCs w:val="24"/>
        </w:rPr>
        <w:t>, в социальных сетях, печатных изданиях</w:t>
      </w:r>
      <w:r w:rsidRPr="00D65731">
        <w:rPr>
          <w:color w:val="000000"/>
          <w:sz w:val="24"/>
          <w:szCs w:val="24"/>
        </w:rPr>
        <w:t>.</w:t>
      </w:r>
    </w:p>
    <w:p w:rsidR="00A70E40" w:rsidRPr="00D65731" w:rsidRDefault="00A70E40" w:rsidP="00F42C41">
      <w:pPr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t>2.</w:t>
      </w:r>
      <w:r w:rsidR="000D77A5" w:rsidRPr="00D65731">
        <w:rPr>
          <w:color w:val="000000"/>
          <w:sz w:val="24"/>
          <w:szCs w:val="24"/>
        </w:rPr>
        <w:t>3</w:t>
      </w:r>
      <w:r w:rsidRPr="00D65731">
        <w:rPr>
          <w:color w:val="000000"/>
          <w:sz w:val="24"/>
          <w:szCs w:val="24"/>
        </w:rPr>
        <w:t xml:space="preserve">. Стороны вправе осуществлять сотрудничество по иным направлениям согласно предмету, целям и задачам настоящего </w:t>
      </w:r>
      <w:r w:rsidR="00322643" w:rsidRPr="00D65731">
        <w:rPr>
          <w:color w:val="000000"/>
          <w:sz w:val="24"/>
          <w:szCs w:val="24"/>
        </w:rPr>
        <w:t>Соглашения</w:t>
      </w:r>
      <w:r w:rsidRPr="00D65731">
        <w:rPr>
          <w:color w:val="000000"/>
          <w:sz w:val="24"/>
          <w:szCs w:val="24"/>
        </w:rPr>
        <w:t>, а также в любых других областях, представляющих взаимный интерес.</w:t>
      </w:r>
    </w:p>
    <w:p w:rsidR="00ED5662" w:rsidRPr="00D65731" w:rsidRDefault="00ED5662" w:rsidP="00A9771A">
      <w:pPr>
        <w:widowControl/>
        <w:numPr>
          <w:ilvl w:val="1"/>
          <w:numId w:val="14"/>
        </w:numPr>
        <w:tabs>
          <w:tab w:val="left" w:pos="1134"/>
        </w:tabs>
        <w:suppressAutoHyphens w:val="0"/>
        <w:ind w:left="0" w:firstLine="709"/>
        <w:jc w:val="both"/>
        <w:rPr>
          <w:sz w:val="24"/>
          <w:szCs w:val="24"/>
        </w:rPr>
      </w:pPr>
      <w:r w:rsidRPr="00D65731">
        <w:rPr>
          <w:sz w:val="24"/>
          <w:szCs w:val="24"/>
        </w:rPr>
        <w:t>Перечень направлений и форм сотрудничества не является исчерпывающим и может расширяться и дополняться по соглашению Сторон.</w:t>
      </w:r>
    </w:p>
    <w:p w:rsidR="00ED5662" w:rsidRPr="00D65731" w:rsidRDefault="00ED5662" w:rsidP="005A4D47">
      <w:pPr>
        <w:tabs>
          <w:tab w:val="left" w:pos="1134"/>
        </w:tabs>
        <w:ind w:firstLine="709"/>
        <w:jc w:val="both"/>
        <w:rPr>
          <w:color w:val="000000"/>
          <w:sz w:val="24"/>
          <w:szCs w:val="24"/>
        </w:rPr>
      </w:pPr>
    </w:p>
    <w:p w:rsidR="00B25384" w:rsidRPr="002D3ED7" w:rsidRDefault="00B25384" w:rsidP="00B25384">
      <w:pPr>
        <w:widowControl/>
        <w:tabs>
          <w:tab w:val="left" w:pos="1134"/>
        </w:tabs>
        <w:suppressAutoHyphens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Pr="002D3ED7">
        <w:rPr>
          <w:b/>
          <w:sz w:val="24"/>
          <w:szCs w:val="24"/>
        </w:rPr>
        <w:t xml:space="preserve">Права и обязанности </w:t>
      </w:r>
      <w:r>
        <w:rPr>
          <w:b/>
          <w:sz w:val="24"/>
          <w:szCs w:val="24"/>
        </w:rPr>
        <w:t>С</w:t>
      </w:r>
      <w:r w:rsidRPr="002D3ED7">
        <w:rPr>
          <w:b/>
          <w:sz w:val="24"/>
          <w:szCs w:val="24"/>
        </w:rPr>
        <w:t>торон</w:t>
      </w:r>
    </w:p>
    <w:p w:rsidR="00B25384" w:rsidRPr="002D3ED7" w:rsidRDefault="00B25384" w:rsidP="00B25384">
      <w:pPr>
        <w:keepNext/>
        <w:keepLines/>
        <w:numPr>
          <w:ilvl w:val="0"/>
          <w:numId w:val="16"/>
        </w:numPr>
        <w:suppressAutoHyphens w:val="0"/>
        <w:ind w:firstLine="720"/>
        <w:jc w:val="both"/>
        <w:outlineLvl w:val="0"/>
        <w:rPr>
          <w:sz w:val="24"/>
          <w:szCs w:val="24"/>
        </w:rPr>
      </w:pPr>
      <w:bookmarkStart w:id="0" w:name="bookmark2"/>
      <w:r w:rsidRPr="002D3ED7">
        <w:rPr>
          <w:rStyle w:val="15"/>
          <w:rFonts w:eastAsia="Calibri"/>
          <w:sz w:val="24"/>
          <w:szCs w:val="24"/>
        </w:rPr>
        <w:t>Стороны обязаны:</w:t>
      </w:r>
      <w:bookmarkEnd w:id="0"/>
    </w:p>
    <w:p w:rsidR="00B25384" w:rsidRPr="002D3ED7" w:rsidRDefault="00B25384" w:rsidP="00B25384">
      <w:pPr>
        <w:ind w:firstLine="720"/>
        <w:jc w:val="both"/>
        <w:rPr>
          <w:sz w:val="24"/>
          <w:szCs w:val="24"/>
        </w:rPr>
      </w:pPr>
      <w:r w:rsidRPr="002D3ED7">
        <w:rPr>
          <w:rStyle w:val="21"/>
          <w:rFonts w:eastAsia="Calibri"/>
          <w:sz w:val="24"/>
          <w:szCs w:val="24"/>
        </w:rPr>
        <w:t xml:space="preserve">3.1.1. создавать условия для совместной реализации образовательных программ повышения квалификации, профессиональной подготовки и переподготовки, </w:t>
      </w:r>
      <w:r w:rsidRPr="002D3ED7">
        <w:rPr>
          <w:rStyle w:val="21"/>
          <w:rFonts w:eastAsia="Calibri"/>
          <w:sz w:val="24"/>
          <w:szCs w:val="24"/>
        </w:rPr>
        <w:lastRenderedPageBreak/>
        <w:t>профессиональной ориентации;</w:t>
      </w:r>
    </w:p>
    <w:p w:rsidR="00B25384" w:rsidRPr="002D3ED7" w:rsidRDefault="00B25384" w:rsidP="00B25384">
      <w:pPr>
        <w:ind w:firstLine="720"/>
        <w:jc w:val="both"/>
        <w:rPr>
          <w:rStyle w:val="21"/>
          <w:rFonts w:eastAsia="Calibri"/>
          <w:sz w:val="24"/>
          <w:szCs w:val="24"/>
        </w:rPr>
      </w:pPr>
      <w:r w:rsidRPr="002D3ED7">
        <w:rPr>
          <w:rStyle w:val="21"/>
          <w:rFonts w:eastAsia="Calibri"/>
          <w:sz w:val="24"/>
          <w:szCs w:val="24"/>
        </w:rPr>
        <w:t>3.1.2. организовывать совместные семинары, различные информационные и научно-практические мероприятия;</w:t>
      </w:r>
    </w:p>
    <w:p w:rsidR="00B25384" w:rsidRPr="002D3ED7" w:rsidRDefault="00B25384" w:rsidP="00B25384">
      <w:pPr>
        <w:ind w:firstLine="720"/>
        <w:jc w:val="both"/>
        <w:rPr>
          <w:rStyle w:val="21"/>
          <w:rFonts w:eastAsia="Calibri"/>
          <w:sz w:val="24"/>
          <w:szCs w:val="24"/>
        </w:rPr>
      </w:pPr>
      <w:r w:rsidRPr="002D3ED7">
        <w:rPr>
          <w:rStyle w:val="21"/>
          <w:rFonts w:eastAsia="Calibri"/>
          <w:sz w:val="24"/>
          <w:szCs w:val="24"/>
        </w:rPr>
        <w:t>3.1.3. содействовать в проведении экспертизы учебно-методической документации профессиональных образовательных программ;</w:t>
      </w:r>
    </w:p>
    <w:p w:rsidR="00B25384" w:rsidRPr="002D3ED7" w:rsidRDefault="00B25384" w:rsidP="00B25384">
      <w:pPr>
        <w:ind w:firstLine="720"/>
        <w:jc w:val="both"/>
        <w:rPr>
          <w:sz w:val="24"/>
          <w:szCs w:val="24"/>
        </w:rPr>
      </w:pPr>
      <w:r w:rsidRPr="002D3ED7">
        <w:rPr>
          <w:rStyle w:val="21"/>
          <w:rFonts w:eastAsia="Calibri"/>
          <w:sz w:val="24"/>
          <w:szCs w:val="24"/>
        </w:rPr>
        <w:t xml:space="preserve">3.1.4. участвовать в совместных проектах, касающихся направлений взаимодействия </w:t>
      </w:r>
      <w:r>
        <w:rPr>
          <w:rStyle w:val="21"/>
          <w:rFonts w:eastAsia="Calibri"/>
          <w:sz w:val="24"/>
          <w:szCs w:val="24"/>
        </w:rPr>
        <w:t>С</w:t>
      </w:r>
      <w:r w:rsidRPr="002D3ED7">
        <w:rPr>
          <w:rStyle w:val="21"/>
          <w:rFonts w:eastAsia="Calibri"/>
          <w:sz w:val="24"/>
          <w:szCs w:val="24"/>
        </w:rPr>
        <w:t>торон</w:t>
      </w:r>
      <w:r>
        <w:rPr>
          <w:rStyle w:val="21"/>
          <w:rFonts w:eastAsia="Calibri"/>
          <w:sz w:val="24"/>
          <w:szCs w:val="24"/>
        </w:rPr>
        <w:t>.</w:t>
      </w:r>
    </w:p>
    <w:p w:rsidR="00B25384" w:rsidRPr="002D3ED7" w:rsidRDefault="00B25384" w:rsidP="00B25384">
      <w:pPr>
        <w:widowControl/>
        <w:ind w:firstLine="720"/>
        <w:jc w:val="both"/>
        <w:rPr>
          <w:rStyle w:val="21"/>
          <w:rFonts w:eastAsia="Calibri"/>
          <w:b/>
          <w:sz w:val="24"/>
          <w:szCs w:val="24"/>
        </w:rPr>
      </w:pPr>
      <w:r w:rsidRPr="002D3ED7">
        <w:rPr>
          <w:rStyle w:val="21"/>
          <w:rFonts w:eastAsia="Calibri"/>
          <w:sz w:val="24"/>
          <w:szCs w:val="24"/>
        </w:rPr>
        <w:t xml:space="preserve">3.2. </w:t>
      </w:r>
      <w:r w:rsidRPr="002D3ED7">
        <w:rPr>
          <w:rStyle w:val="21"/>
          <w:rFonts w:eastAsia="Calibri"/>
          <w:b/>
          <w:sz w:val="24"/>
          <w:szCs w:val="24"/>
        </w:rPr>
        <w:t xml:space="preserve">Права </w:t>
      </w:r>
      <w:r>
        <w:rPr>
          <w:rStyle w:val="21"/>
          <w:rFonts w:eastAsia="Calibri"/>
          <w:b/>
          <w:sz w:val="24"/>
          <w:szCs w:val="24"/>
        </w:rPr>
        <w:t>С</w:t>
      </w:r>
      <w:r w:rsidRPr="002D3ED7">
        <w:rPr>
          <w:rStyle w:val="21"/>
          <w:rFonts w:eastAsia="Calibri"/>
          <w:b/>
          <w:sz w:val="24"/>
          <w:szCs w:val="24"/>
        </w:rPr>
        <w:t>торон:</w:t>
      </w:r>
    </w:p>
    <w:p w:rsidR="00B25384" w:rsidRPr="002D3ED7" w:rsidRDefault="00B25384" w:rsidP="00B25384">
      <w:pPr>
        <w:pStyle w:val="ac"/>
        <w:widowControl w:val="0"/>
        <w:numPr>
          <w:ilvl w:val="2"/>
          <w:numId w:val="17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>п</w:t>
      </w:r>
      <w:r w:rsidRPr="002D3ED7">
        <w:rPr>
          <w:rFonts w:ascii="Times New Roman" w:hAnsi="Times New Roman"/>
          <w:color w:val="000000"/>
          <w:sz w:val="24"/>
          <w:szCs w:val="24"/>
          <w:lang w:eastAsia="ru-RU" w:bidi="ru-RU"/>
        </w:rPr>
        <w:t>ользоваться разработанными образовательными ресурсами</w:t>
      </w: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>;</w:t>
      </w:r>
    </w:p>
    <w:p w:rsidR="00B25384" w:rsidRPr="002D3ED7" w:rsidRDefault="00B25384" w:rsidP="00B25384">
      <w:pPr>
        <w:pStyle w:val="ac"/>
        <w:widowControl w:val="0"/>
        <w:numPr>
          <w:ilvl w:val="2"/>
          <w:numId w:val="17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>в</w:t>
      </w:r>
      <w:r w:rsidRPr="002D3ED7">
        <w:rPr>
          <w:rFonts w:ascii="Times New Roman" w:hAnsi="Times New Roman"/>
          <w:color w:val="000000"/>
          <w:sz w:val="24"/>
          <w:szCs w:val="24"/>
          <w:lang w:eastAsia="ru-RU" w:bidi="ru-RU"/>
        </w:rPr>
        <w:t>носить предложения по совершенствованию системы профессиональной подготовки и организации взаимодействия</w:t>
      </w: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 Сторон;</w:t>
      </w:r>
    </w:p>
    <w:p w:rsidR="00B25384" w:rsidRPr="002D3ED7" w:rsidRDefault="00B25384" w:rsidP="00B25384">
      <w:pPr>
        <w:pStyle w:val="ac"/>
        <w:widowControl w:val="0"/>
        <w:numPr>
          <w:ilvl w:val="2"/>
          <w:numId w:val="17"/>
        </w:numPr>
        <w:spacing w:after="0" w:line="240" w:lineRule="auto"/>
        <w:ind w:left="0" w:firstLine="720"/>
        <w:jc w:val="both"/>
        <w:rPr>
          <w:rStyle w:val="21"/>
          <w:rFonts w:eastAsia="Calibri"/>
          <w:sz w:val="24"/>
          <w:szCs w:val="24"/>
        </w:rPr>
      </w:pPr>
      <w:r>
        <w:rPr>
          <w:rStyle w:val="21"/>
          <w:rFonts w:eastAsia="Calibri"/>
          <w:sz w:val="24"/>
          <w:szCs w:val="24"/>
        </w:rPr>
        <w:t>с</w:t>
      </w:r>
      <w:r w:rsidRPr="002D3ED7">
        <w:rPr>
          <w:rStyle w:val="21"/>
          <w:rFonts w:eastAsia="Calibri"/>
          <w:sz w:val="24"/>
          <w:szCs w:val="24"/>
        </w:rPr>
        <w:t>одействовать в подготовке обучающихся для региональных, национальных и международных чемпионатов «</w:t>
      </w:r>
      <w:proofErr w:type="spellStart"/>
      <w:r w:rsidRPr="002D3ED7">
        <w:rPr>
          <w:rStyle w:val="21"/>
          <w:rFonts w:eastAsia="Calibri"/>
          <w:sz w:val="24"/>
          <w:szCs w:val="24"/>
        </w:rPr>
        <w:t>WorldSkills</w:t>
      </w:r>
      <w:proofErr w:type="spellEnd"/>
      <w:r w:rsidRPr="002D3ED7">
        <w:rPr>
          <w:rStyle w:val="21"/>
          <w:rFonts w:eastAsia="Calibri"/>
          <w:sz w:val="24"/>
          <w:szCs w:val="24"/>
        </w:rPr>
        <w:t>»</w:t>
      </w:r>
      <w:r>
        <w:rPr>
          <w:rStyle w:val="21"/>
          <w:rFonts w:eastAsia="Calibri"/>
          <w:sz w:val="24"/>
          <w:szCs w:val="24"/>
        </w:rPr>
        <w:t>;</w:t>
      </w:r>
    </w:p>
    <w:p w:rsidR="00B25384" w:rsidRPr="002D3ED7" w:rsidRDefault="00B25384" w:rsidP="00B25384">
      <w:pPr>
        <w:pStyle w:val="ac"/>
        <w:widowControl w:val="0"/>
        <w:numPr>
          <w:ilvl w:val="2"/>
          <w:numId w:val="17"/>
        </w:numPr>
        <w:spacing w:after="0" w:line="240" w:lineRule="auto"/>
        <w:ind w:left="0" w:firstLine="720"/>
        <w:jc w:val="both"/>
        <w:rPr>
          <w:rStyle w:val="21"/>
          <w:rFonts w:eastAsia="Calibri"/>
          <w:sz w:val="24"/>
          <w:szCs w:val="24"/>
        </w:rPr>
      </w:pPr>
      <w:r>
        <w:rPr>
          <w:rStyle w:val="21"/>
          <w:rFonts w:eastAsia="Calibri"/>
          <w:sz w:val="24"/>
          <w:szCs w:val="24"/>
        </w:rPr>
        <w:t>п</w:t>
      </w:r>
      <w:r w:rsidRPr="002D3ED7">
        <w:rPr>
          <w:rStyle w:val="21"/>
          <w:rFonts w:eastAsia="Calibri"/>
          <w:sz w:val="24"/>
          <w:szCs w:val="24"/>
        </w:rPr>
        <w:t>роводить совместные мероприятия сторон по созданию, развитию и внедрению эффективных моделей и механизмов взаимодействия учреждений профессионального образования с организациями работодателей</w:t>
      </w:r>
      <w:r>
        <w:rPr>
          <w:rStyle w:val="21"/>
          <w:rFonts w:eastAsia="Calibri"/>
          <w:sz w:val="24"/>
          <w:szCs w:val="24"/>
        </w:rPr>
        <w:t>;</w:t>
      </w:r>
    </w:p>
    <w:p w:rsidR="00B25384" w:rsidRPr="002D3ED7" w:rsidRDefault="00B25384" w:rsidP="00B25384">
      <w:pPr>
        <w:pStyle w:val="ac"/>
        <w:numPr>
          <w:ilvl w:val="2"/>
          <w:numId w:val="17"/>
        </w:numPr>
        <w:spacing w:after="0" w:line="240" w:lineRule="auto"/>
        <w:ind w:left="0" w:firstLine="720"/>
        <w:jc w:val="both"/>
        <w:rPr>
          <w:rStyle w:val="21"/>
          <w:rFonts w:eastAsia="Calibri"/>
          <w:sz w:val="24"/>
          <w:szCs w:val="24"/>
        </w:rPr>
      </w:pPr>
      <w:r>
        <w:rPr>
          <w:rStyle w:val="21"/>
          <w:rFonts w:eastAsia="Calibri"/>
          <w:sz w:val="24"/>
          <w:szCs w:val="24"/>
        </w:rPr>
        <w:t>с</w:t>
      </w:r>
      <w:r w:rsidRPr="002D3ED7">
        <w:rPr>
          <w:rStyle w:val="21"/>
          <w:rFonts w:eastAsia="Calibri"/>
          <w:sz w:val="24"/>
          <w:szCs w:val="24"/>
        </w:rPr>
        <w:t>одействовать обеспечению открытости и доступности имеющихся образовательных ресурсов (материально-технических, методических, информационных, кадровых) для реализации поставленных задач.</w:t>
      </w:r>
    </w:p>
    <w:p w:rsidR="00B25384" w:rsidRPr="00D65731" w:rsidRDefault="00B25384" w:rsidP="00B25384">
      <w:pPr>
        <w:tabs>
          <w:tab w:val="left" w:pos="1134"/>
        </w:tabs>
        <w:ind w:firstLine="709"/>
        <w:jc w:val="both"/>
        <w:rPr>
          <w:color w:val="000000"/>
          <w:sz w:val="24"/>
          <w:szCs w:val="24"/>
        </w:rPr>
      </w:pPr>
    </w:p>
    <w:p w:rsidR="00B25384" w:rsidRPr="00D65731" w:rsidRDefault="00B25384" w:rsidP="00B25384">
      <w:pPr>
        <w:ind w:firstLine="709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</w:t>
      </w:r>
      <w:r w:rsidRPr="00D65731">
        <w:rPr>
          <w:b/>
          <w:bCs/>
          <w:color w:val="000000"/>
          <w:sz w:val="24"/>
          <w:szCs w:val="24"/>
        </w:rPr>
        <w:t>.</w:t>
      </w:r>
      <w:r w:rsidRPr="00D65731">
        <w:rPr>
          <w:b/>
          <w:sz w:val="24"/>
          <w:szCs w:val="24"/>
        </w:rPr>
        <w:t xml:space="preserve"> </w:t>
      </w:r>
      <w:r w:rsidR="00345520" w:rsidRPr="00D65731">
        <w:rPr>
          <w:b/>
          <w:sz w:val="24"/>
          <w:szCs w:val="24"/>
        </w:rPr>
        <w:t>Ответственность Сторон</w:t>
      </w:r>
    </w:p>
    <w:p w:rsidR="00B25384" w:rsidRPr="00D65731" w:rsidRDefault="00B25384" w:rsidP="00B2538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D65731">
        <w:rPr>
          <w:sz w:val="24"/>
          <w:szCs w:val="24"/>
        </w:rPr>
        <w:t>.1. Стороны обязуются соблюдать и обеспечивать конфиденциальность получаемой в рамках настоящего Соглашения информации и использовать ее только в целях реализации настоящего Соглашения.</w:t>
      </w:r>
    </w:p>
    <w:p w:rsidR="00B25384" w:rsidRPr="00D65731" w:rsidRDefault="00B25384" w:rsidP="00B2538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D65731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D65731">
        <w:rPr>
          <w:sz w:val="24"/>
          <w:szCs w:val="24"/>
        </w:rPr>
        <w:t>. За разглашение информации, содержащей персональные данные, Стороны несут ответственность в соответствии с законодательством Российской Федерации.</w:t>
      </w:r>
    </w:p>
    <w:p w:rsidR="00B25384" w:rsidRPr="00D65731" w:rsidRDefault="00B25384" w:rsidP="00B25384">
      <w:pPr>
        <w:ind w:firstLine="709"/>
        <w:jc w:val="center"/>
        <w:rPr>
          <w:b/>
          <w:bCs/>
          <w:color w:val="000000"/>
          <w:sz w:val="24"/>
          <w:szCs w:val="24"/>
        </w:rPr>
      </w:pPr>
    </w:p>
    <w:p w:rsidR="00B25384" w:rsidRPr="00D65731" w:rsidRDefault="00B25384" w:rsidP="00B25384">
      <w:pPr>
        <w:ind w:firstLine="709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5</w:t>
      </w:r>
      <w:r w:rsidRPr="00D65731">
        <w:rPr>
          <w:b/>
          <w:bCs/>
          <w:color w:val="000000"/>
          <w:sz w:val="24"/>
          <w:szCs w:val="24"/>
        </w:rPr>
        <w:t>. Управление реализацией Соглашения</w:t>
      </w:r>
    </w:p>
    <w:p w:rsidR="00B25384" w:rsidRDefault="00B25384" w:rsidP="00B25384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D65731">
        <w:rPr>
          <w:color w:val="000000"/>
          <w:sz w:val="24"/>
          <w:szCs w:val="24"/>
        </w:rPr>
        <w:t>.1. По всем вопросам, имеющим отношение к реализации настоящего Соглашения, Стороны будут поддерживать постоянные контакты, как на уровне руководителей, так и специально назначенных ответственных за осуществление указанных мероприятий лиц. Для решения наиболее значительных задач в рамках сотрудничества будут сформированы рабочие (творческие) коллективы.</w:t>
      </w:r>
    </w:p>
    <w:p w:rsidR="00B25384" w:rsidRPr="00D65731" w:rsidRDefault="00B25384" w:rsidP="00B2538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5.2. </w:t>
      </w:r>
      <w:r w:rsidRPr="00D65731">
        <w:rPr>
          <w:sz w:val="24"/>
          <w:szCs w:val="24"/>
        </w:rPr>
        <w:t>Настоящее Соглашение не налагает на Стороны финансовые обязательства, не препятствует сотрудничеству Сторон с иными ведомствами, организациями и хозяйствующими субъектами.</w:t>
      </w:r>
    </w:p>
    <w:p w:rsidR="00B25384" w:rsidRPr="00D65731" w:rsidRDefault="00B25384" w:rsidP="00B25384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D65731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3</w:t>
      </w:r>
      <w:r w:rsidRPr="00D65731">
        <w:rPr>
          <w:color w:val="000000"/>
          <w:sz w:val="24"/>
          <w:szCs w:val="24"/>
        </w:rPr>
        <w:t>. Для практического осуществления Соглашения Стороны определяют своих координаторов, в задачи которых будет входить согласование всего круга связанных с его реализацией вопросов.</w:t>
      </w:r>
    </w:p>
    <w:p w:rsidR="00B25384" w:rsidRPr="00D65731" w:rsidRDefault="00B25384" w:rsidP="00B25384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D65731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4</w:t>
      </w:r>
      <w:r w:rsidRPr="00D65731">
        <w:rPr>
          <w:color w:val="000000"/>
          <w:sz w:val="24"/>
          <w:szCs w:val="24"/>
        </w:rPr>
        <w:t>. В целях реализации Соглашения деятельность Сторон координируют:</w:t>
      </w:r>
    </w:p>
    <w:p w:rsidR="00B25384" w:rsidRPr="007766D6" w:rsidRDefault="00B25384" w:rsidP="00B25384">
      <w:pPr>
        <w:pStyle w:val="1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D65731">
        <w:rPr>
          <w:rFonts w:ascii="Times New Roman" w:hAnsi="Times New Roman"/>
          <w:color w:val="000000"/>
          <w:sz w:val="24"/>
          <w:szCs w:val="24"/>
        </w:rPr>
        <w:t>от</w:t>
      </w:r>
      <w:r>
        <w:rPr>
          <w:rFonts w:ascii="Times New Roman" w:hAnsi="Times New Roman"/>
          <w:color w:val="000000"/>
          <w:sz w:val="24"/>
          <w:szCs w:val="24"/>
        </w:rPr>
        <w:t xml:space="preserve"> Колледжа –</w:t>
      </w:r>
      <w:r w:rsidR="008C4EB3">
        <w:rPr>
          <w:rFonts w:ascii="Times New Roman" w:hAnsi="Times New Roman"/>
          <w:color w:val="000000"/>
          <w:sz w:val="24"/>
          <w:szCs w:val="24"/>
        </w:rPr>
        <w:t xml:space="preserve">заместитель </w:t>
      </w:r>
      <w:r>
        <w:rPr>
          <w:rFonts w:ascii="Times New Roman" w:hAnsi="Times New Roman"/>
          <w:color w:val="000000"/>
          <w:sz w:val="24"/>
          <w:szCs w:val="24"/>
        </w:rPr>
        <w:t>руководител</w:t>
      </w:r>
      <w:r w:rsidR="008C4EB3">
        <w:rPr>
          <w:rFonts w:ascii="Times New Roman" w:hAnsi="Times New Roman"/>
          <w:color w:val="000000"/>
          <w:sz w:val="24"/>
          <w:szCs w:val="24"/>
        </w:rPr>
        <w:t>я</w:t>
      </w:r>
      <w:r>
        <w:rPr>
          <w:rFonts w:ascii="Times New Roman" w:hAnsi="Times New Roman"/>
          <w:color w:val="000000"/>
          <w:sz w:val="24"/>
          <w:szCs w:val="24"/>
        </w:rPr>
        <w:t xml:space="preserve"> ЦОПП </w:t>
      </w:r>
      <w:r w:rsidR="008C4EB3">
        <w:rPr>
          <w:rFonts w:ascii="Times New Roman" w:hAnsi="Times New Roman"/>
          <w:color w:val="000000"/>
          <w:sz w:val="24"/>
          <w:szCs w:val="24"/>
        </w:rPr>
        <w:t>Тагиров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C4EB3">
        <w:rPr>
          <w:rFonts w:ascii="Times New Roman" w:hAnsi="Times New Roman"/>
          <w:color w:val="000000"/>
          <w:sz w:val="24"/>
          <w:szCs w:val="24"/>
        </w:rPr>
        <w:t>Ю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="008C4EB3">
        <w:rPr>
          <w:rFonts w:ascii="Times New Roman" w:hAnsi="Times New Roman"/>
          <w:color w:val="000000"/>
          <w:sz w:val="24"/>
          <w:szCs w:val="24"/>
        </w:rPr>
        <w:t>Т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="00651046" w:rsidRPr="00651046">
        <w:rPr>
          <w:rFonts w:ascii="Times New Roman" w:hAnsi="Times New Roman"/>
          <w:sz w:val="24"/>
          <w:szCs w:val="24"/>
        </w:rPr>
        <w:t xml:space="preserve"> </w:t>
      </w:r>
      <w:r w:rsidR="00651046" w:rsidRPr="000575FD">
        <w:rPr>
          <w:rFonts w:ascii="Times New Roman" w:hAnsi="Times New Roman"/>
          <w:sz w:val="24"/>
          <w:szCs w:val="24"/>
        </w:rPr>
        <w:t>(тел. 8 9</w:t>
      </w:r>
      <w:r w:rsidR="008C4EB3">
        <w:rPr>
          <w:rFonts w:ascii="Times New Roman" w:hAnsi="Times New Roman"/>
          <w:sz w:val="24"/>
          <w:szCs w:val="24"/>
        </w:rPr>
        <w:t>30</w:t>
      </w:r>
      <w:r w:rsidR="00651046" w:rsidRPr="000575FD">
        <w:rPr>
          <w:rFonts w:ascii="Times New Roman" w:hAnsi="Times New Roman"/>
          <w:sz w:val="24"/>
          <w:szCs w:val="24"/>
        </w:rPr>
        <w:t> </w:t>
      </w:r>
      <w:r w:rsidR="008C4EB3">
        <w:rPr>
          <w:rFonts w:ascii="Times New Roman" w:hAnsi="Times New Roman"/>
          <w:sz w:val="24"/>
          <w:szCs w:val="24"/>
        </w:rPr>
        <w:t>074</w:t>
      </w:r>
      <w:r w:rsidR="00651046" w:rsidRPr="000575FD">
        <w:rPr>
          <w:rFonts w:ascii="Times New Roman" w:hAnsi="Times New Roman"/>
          <w:sz w:val="24"/>
          <w:szCs w:val="24"/>
        </w:rPr>
        <w:t xml:space="preserve"> </w:t>
      </w:r>
      <w:r w:rsidR="008C4EB3">
        <w:rPr>
          <w:rFonts w:ascii="Times New Roman" w:hAnsi="Times New Roman"/>
          <w:sz w:val="24"/>
          <w:szCs w:val="24"/>
        </w:rPr>
        <w:t>16</w:t>
      </w:r>
      <w:r w:rsidR="00651046" w:rsidRPr="000575FD">
        <w:rPr>
          <w:rFonts w:ascii="Times New Roman" w:hAnsi="Times New Roman"/>
          <w:sz w:val="24"/>
          <w:szCs w:val="24"/>
        </w:rPr>
        <w:t xml:space="preserve"> </w:t>
      </w:r>
      <w:r w:rsidR="008C4EB3">
        <w:rPr>
          <w:rFonts w:ascii="Times New Roman" w:hAnsi="Times New Roman"/>
          <w:sz w:val="24"/>
          <w:szCs w:val="24"/>
        </w:rPr>
        <w:t>74</w:t>
      </w:r>
      <w:r w:rsidR="00651046" w:rsidRPr="000575F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51046" w:rsidRPr="000575FD">
        <w:rPr>
          <w:rFonts w:ascii="Times New Roman" w:hAnsi="Times New Roman"/>
          <w:sz w:val="24"/>
          <w:szCs w:val="24"/>
        </w:rPr>
        <w:t>e-mail</w:t>
      </w:r>
      <w:proofErr w:type="spellEnd"/>
      <w:r w:rsidR="00651046" w:rsidRPr="000575FD">
        <w:rPr>
          <w:rFonts w:ascii="Times New Roman" w:hAnsi="Times New Roman"/>
          <w:sz w:val="24"/>
          <w:szCs w:val="24"/>
        </w:rPr>
        <w:t xml:space="preserve">: </w:t>
      </w:r>
      <w:r w:rsidR="008C4EB3" w:rsidRPr="008C4EB3">
        <w:rPr>
          <w:rFonts w:ascii="Times New Roman" w:hAnsi="Times New Roman"/>
          <w:sz w:val="24"/>
          <w:szCs w:val="24"/>
          <w:shd w:val="clear" w:color="auto" w:fill="FFFFFF"/>
        </w:rPr>
        <w:t>profor@copp05.ru</w:t>
      </w:r>
      <w:r w:rsidR="00651046" w:rsidRPr="000575FD">
        <w:rPr>
          <w:rFonts w:ascii="Times New Roman" w:hAnsi="Times New Roman"/>
          <w:sz w:val="24"/>
          <w:szCs w:val="24"/>
        </w:rPr>
        <w:t>)</w:t>
      </w:r>
      <w:r w:rsidR="00651046" w:rsidRPr="000575FD">
        <w:rPr>
          <w:rFonts w:ascii="Times New Roman" w:hAnsi="Times New Roman"/>
          <w:color w:val="000000"/>
          <w:sz w:val="24"/>
          <w:szCs w:val="24"/>
        </w:rPr>
        <w:t>;</w:t>
      </w:r>
    </w:p>
    <w:p w:rsidR="00B25384" w:rsidRPr="001B64AE" w:rsidRDefault="00B25384" w:rsidP="00B25384">
      <w:pPr>
        <w:pStyle w:val="1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highlight w:val="yellow"/>
        </w:rPr>
      </w:pPr>
      <w:r w:rsidRPr="00267195">
        <w:rPr>
          <w:rFonts w:ascii="Times New Roman" w:hAnsi="Times New Roman"/>
          <w:color w:val="000000"/>
          <w:spacing w:val="-2"/>
          <w:kern w:val="24"/>
          <w:sz w:val="24"/>
          <w:szCs w:val="24"/>
        </w:rPr>
        <w:t xml:space="preserve">от </w:t>
      </w:r>
      <w:r w:rsidR="0056145F">
        <w:rPr>
          <w:rStyle w:val="50"/>
          <w:rFonts w:ascii="Times New Roman" w:hAnsi="Times New Roman"/>
          <w:b w:val="0"/>
          <w:sz w:val="24"/>
        </w:rPr>
        <w:t>Организации</w:t>
      </w:r>
      <w:r w:rsidRPr="00D6573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B64AE">
        <w:rPr>
          <w:rFonts w:ascii="Times New Roman" w:hAnsi="Times New Roman"/>
          <w:color w:val="000000"/>
          <w:sz w:val="24"/>
          <w:szCs w:val="24"/>
          <w:highlight w:val="yellow"/>
        </w:rPr>
        <w:t>______________________________________________________</w:t>
      </w:r>
      <w:r w:rsidR="00651046" w:rsidRPr="001B64AE">
        <w:rPr>
          <w:rFonts w:ascii="Times New Roman" w:hAnsi="Times New Roman"/>
          <w:color w:val="000000"/>
          <w:sz w:val="24"/>
          <w:szCs w:val="24"/>
          <w:highlight w:val="yellow"/>
        </w:rPr>
        <w:t xml:space="preserve"> </w:t>
      </w:r>
      <w:r w:rsidRPr="001B64AE">
        <w:rPr>
          <w:rFonts w:ascii="Times New Roman" w:hAnsi="Times New Roman"/>
          <w:color w:val="000000"/>
          <w:sz w:val="24"/>
          <w:szCs w:val="24"/>
          <w:highlight w:val="yellow"/>
        </w:rPr>
        <w:t>_______________________</w:t>
      </w:r>
      <w:r w:rsidRPr="001B64AE">
        <w:rPr>
          <w:rFonts w:ascii="Times New Roman" w:eastAsia="Times New Roman" w:hAnsi="Times New Roman"/>
          <w:color w:val="000000"/>
          <w:sz w:val="24"/>
          <w:highlight w:val="yellow"/>
        </w:rPr>
        <w:t>.</w:t>
      </w:r>
    </w:p>
    <w:p w:rsidR="00B25384" w:rsidRPr="00D65731" w:rsidRDefault="00B25384" w:rsidP="00B25384">
      <w:pPr>
        <w:pStyle w:val="13"/>
        <w:spacing w:after="0"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25384" w:rsidRDefault="00B25384" w:rsidP="00B25384">
      <w:pPr>
        <w:numPr>
          <w:ilvl w:val="0"/>
          <w:numId w:val="15"/>
        </w:numPr>
        <w:shd w:val="clear" w:color="auto" w:fill="FFFFFF"/>
        <w:tabs>
          <w:tab w:val="left" w:pos="709"/>
        </w:tabs>
        <w:ind w:left="0" w:firstLine="360"/>
        <w:jc w:val="center"/>
        <w:rPr>
          <w:b/>
          <w:bCs/>
          <w:color w:val="000000"/>
          <w:sz w:val="24"/>
          <w:szCs w:val="24"/>
        </w:rPr>
      </w:pPr>
      <w:r w:rsidRPr="00D65731">
        <w:rPr>
          <w:b/>
          <w:bCs/>
          <w:color w:val="000000"/>
          <w:sz w:val="24"/>
          <w:szCs w:val="24"/>
        </w:rPr>
        <w:t>Заключительные положения</w:t>
      </w:r>
    </w:p>
    <w:p w:rsidR="00B25384" w:rsidRPr="00D65731" w:rsidRDefault="00B25384" w:rsidP="00B25384">
      <w:pPr>
        <w:shd w:val="clear" w:color="auto" w:fill="FFFFFF"/>
        <w:tabs>
          <w:tab w:val="left" w:pos="994"/>
        </w:tabs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t>6.1. Настоящее Соглашение вступает в силу с момента его подписания сторонами и действует до тех пор, пока одна из сторон не изъявит желание его расторгнуть.</w:t>
      </w:r>
    </w:p>
    <w:p w:rsidR="00B25384" w:rsidRPr="00D65731" w:rsidRDefault="00B25384" w:rsidP="00B25384">
      <w:pPr>
        <w:shd w:val="clear" w:color="auto" w:fill="FFFFFF"/>
        <w:tabs>
          <w:tab w:val="left" w:pos="1090"/>
        </w:tabs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t xml:space="preserve">6.2. Настоящее Соглашение может быть расторгнуто с предварительным письменным уведомлением другой стороны за два месяца. </w:t>
      </w:r>
    </w:p>
    <w:p w:rsidR="00B25384" w:rsidRPr="00D65731" w:rsidRDefault="00B25384" w:rsidP="00B25384">
      <w:pPr>
        <w:shd w:val="clear" w:color="auto" w:fill="FFFFFF"/>
        <w:tabs>
          <w:tab w:val="left" w:pos="1013"/>
        </w:tabs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t>6.3. Все изменения в настоящее Соглашение вносятся по соглашению Сторон.</w:t>
      </w:r>
    </w:p>
    <w:p w:rsidR="00B25384" w:rsidRPr="00D65731" w:rsidRDefault="00B25384" w:rsidP="00B25384">
      <w:pPr>
        <w:shd w:val="clear" w:color="auto" w:fill="FFFFFF"/>
        <w:tabs>
          <w:tab w:val="left" w:pos="1013"/>
        </w:tabs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lastRenderedPageBreak/>
        <w:t>6.4. Все разногласия, возникшие между Сторонами в ходе исполнения настоящего Соглашения, Стороны решают путем переговоров.</w:t>
      </w:r>
    </w:p>
    <w:p w:rsidR="00B25384" w:rsidRPr="00D65731" w:rsidRDefault="00B25384" w:rsidP="00B25384">
      <w:pPr>
        <w:shd w:val="clear" w:color="auto" w:fill="FFFFFF"/>
        <w:tabs>
          <w:tab w:val="left" w:pos="1013"/>
        </w:tabs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t>6.5. Соглашения составлено в 2-х экземплярах, имеющих одинаковую силу, по одному экземпляру для каждой из сторон.</w:t>
      </w:r>
    </w:p>
    <w:p w:rsidR="00B25384" w:rsidRPr="00D65731" w:rsidRDefault="00B25384" w:rsidP="004F6E4D">
      <w:pPr>
        <w:shd w:val="clear" w:color="auto" w:fill="FFFFFF"/>
        <w:tabs>
          <w:tab w:val="left" w:pos="994"/>
        </w:tabs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t xml:space="preserve">6.6. Настоящее Соглашение заключено сроком на 4 года - </w:t>
      </w:r>
      <w:r w:rsidRPr="00034152">
        <w:rPr>
          <w:color w:val="000000"/>
          <w:sz w:val="24"/>
          <w:szCs w:val="24"/>
          <w:highlight w:val="yellow"/>
        </w:rPr>
        <w:t xml:space="preserve">с </w:t>
      </w:r>
      <w:r w:rsidR="00427812" w:rsidRPr="00034152">
        <w:rPr>
          <w:color w:val="000000"/>
          <w:sz w:val="24"/>
          <w:szCs w:val="24"/>
          <w:highlight w:val="yellow"/>
        </w:rPr>
        <w:t>1</w:t>
      </w:r>
      <w:r w:rsidR="004F6E4D" w:rsidRPr="00034152">
        <w:rPr>
          <w:color w:val="000000"/>
          <w:sz w:val="24"/>
          <w:szCs w:val="24"/>
          <w:highlight w:val="yellow"/>
        </w:rPr>
        <w:t>5</w:t>
      </w:r>
      <w:r w:rsidRPr="00034152">
        <w:rPr>
          <w:color w:val="000000"/>
          <w:sz w:val="24"/>
          <w:szCs w:val="24"/>
          <w:highlight w:val="yellow"/>
        </w:rPr>
        <w:t>.0</w:t>
      </w:r>
      <w:r w:rsidR="004F6E4D" w:rsidRPr="00034152">
        <w:rPr>
          <w:color w:val="000000"/>
          <w:sz w:val="24"/>
          <w:szCs w:val="24"/>
          <w:highlight w:val="yellow"/>
        </w:rPr>
        <w:t>3</w:t>
      </w:r>
      <w:r w:rsidRPr="00034152">
        <w:rPr>
          <w:color w:val="000000"/>
          <w:sz w:val="24"/>
          <w:szCs w:val="24"/>
          <w:highlight w:val="yellow"/>
        </w:rPr>
        <w:t>.202</w:t>
      </w:r>
      <w:r w:rsidR="004F6E4D" w:rsidRPr="00034152">
        <w:rPr>
          <w:color w:val="000000"/>
          <w:sz w:val="24"/>
          <w:szCs w:val="24"/>
          <w:highlight w:val="yellow"/>
        </w:rPr>
        <w:t>2</w:t>
      </w:r>
      <w:r w:rsidRPr="00D65731">
        <w:rPr>
          <w:color w:val="000000"/>
          <w:sz w:val="24"/>
          <w:szCs w:val="24"/>
        </w:rPr>
        <w:t xml:space="preserve"> г. по </w:t>
      </w:r>
      <w:r w:rsidR="00427812" w:rsidRPr="00034152">
        <w:rPr>
          <w:color w:val="000000"/>
          <w:sz w:val="24"/>
          <w:szCs w:val="24"/>
          <w:highlight w:val="yellow"/>
        </w:rPr>
        <w:t>1</w:t>
      </w:r>
      <w:r w:rsidR="004F6E4D" w:rsidRPr="00034152">
        <w:rPr>
          <w:color w:val="000000"/>
          <w:sz w:val="24"/>
          <w:szCs w:val="24"/>
          <w:highlight w:val="yellow"/>
        </w:rPr>
        <w:t>5</w:t>
      </w:r>
      <w:r w:rsidRPr="00034152">
        <w:rPr>
          <w:color w:val="000000"/>
          <w:sz w:val="24"/>
          <w:szCs w:val="24"/>
          <w:highlight w:val="yellow"/>
        </w:rPr>
        <w:t>.0</w:t>
      </w:r>
      <w:r w:rsidR="004F6E4D" w:rsidRPr="00034152">
        <w:rPr>
          <w:color w:val="000000"/>
          <w:sz w:val="24"/>
          <w:szCs w:val="24"/>
          <w:highlight w:val="yellow"/>
        </w:rPr>
        <w:t>3</w:t>
      </w:r>
      <w:r w:rsidRPr="00034152">
        <w:rPr>
          <w:color w:val="000000"/>
          <w:sz w:val="24"/>
          <w:szCs w:val="24"/>
          <w:highlight w:val="yellow"/>
        </w:rPr>
        <w:t>.202</w:t>
      </w:r>
      <w:r w:rsidR="004F6E4D" w:rsidRPr="00034152">
        <w:rPr>
          <w:color w:val="000000"/>
          <w:sz w:val="24"/>
          <w:szCs w:val="24"/>
          <w:highlight w:val="yellow"/>
        </w:rPr>
        <w:t>6</w:t>
      </w:r>
      <w:r w:rsidRPr="00034152">
        <w:rPr>
          <w:color w:val="000000"/>
          <w:sz w:val="24"/>
          <w:szCs w:val="24"/>
          <w:highlight w:val="yellow"/>
        </w:rPr>
        <w:t> г.</w:t>
      </w:r>
    </w:p>
    <w:p w:rsidR="00B25384" w:rsidRDefault="00B25384" w:rsidP="00D650E5">
      <w:pPr>
        <w:ind w:firstLine="709"/>
        <w:jc w:val="center"/>
        <w:rPr>
          <w:b/>
          <w:bCs/>
          <w:color w:val="000000"/>
          <w:sz w:val="24"/>
          <w:szCs w:val="24"/>
        </w:rPr>
      </w:pPr>
    </w:p>
    <w:p w:rsidR="00B25384" w:rsidRDefault="00B25384" w:rsidP="00D650E5">
      <w:pPr>
        <w:ind w:firstLine="709"/>
        <w:jc w:val="center"/>
        <w:rPr>
          <w:b/>
          <w:bCs/>
          <w:color w:val="000000"/>
          <w:sz w:val="24"/>
          <w:szCs w:val="24"/>
        </w:rPr>
      </w:pPr>
    </w:p>
    <w:p w:rsidR="00B25384" w:rsidRDefault="00B25384" w:rsidP="00D650E5">
      <w:pPr>
        <w:ind w:firstLine="709"/>
        <w:jc w:val="center"/>
        <w:rPr>
          <w:b/>
          <w:bCs/>
          <w:color w:val="000000"/>
          <w:sz w:val="24"/>
          <w:szCs w:val="24"/>
        </w:rPr>
      </w:pPr>
    </w:p>
    <w:p w:rsidR="005A4D47" w:rsidRPr="00D65731" w:rsidRDefault="005A4D47" w:rsidP="00B401BB">
      <w:pPr>
        <w:shd w:val="clear" w:color="auto" w:fill="FFFFFF"/>
        <w:tabs>
          <w:tab w:val="left" w:pos="994"/>
        </w:tabs>
        <w:ind w:firstLine="720"/>
        <w:jc w:val="both"/>
        <w:rPr>
          <w:color w:val="000000"/>
          <w:sz w:val="24"/>
          <w:szCs w:val="24"/>
        </w:rPr>
      </w:pPr>
    </w:p>
    <w:tbl>
      <w:tblPr>
        <w:tblW w:w="5000" w:type="pct"/>
        <w:tblLook w:val="01E0"/>
      </w:tblPr>
      <w:tblGrid>
        <w:gridCol w:w="4925"/>
        <w:gridCol w:w="4929"/>
      </w:tblGrid>
      <w:tr w:rsidR="00922443" w:rsidRPr="00A9771A" w:rsidTr="00A9771A">
        <w:tc>
          <w:tcPr>
            <w:tcW w:w="2499" w:type="pct"/>
            <w:shd w:val="clear" w:color="auto" w:fill="auto"/>
          </w:tcPr>
          <w:p w:rsidR="00922443" w:rsidRPr="007A04A6" w:rsidRDefault="006C5B29" w:rsidP="00A9771A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outlineLvl w:val="2"/>
              <w:rPr>
                <w:b/>
                <w:kern w:val="24"/>
                <w:sz w:val="24"/>
                <w:szCs w:val="24"/>
              </w:rPr>
            </w:pPr>
            <w:r>
              <w:rPr>
                <w:b/>
                <w:kern w:val="24"/>
                <w:sz w:val="24"/>
                <w:szCs w:val="24"/>
              </w:rPr>
              <w:t>Директор</w:t>
            </w:r>
          </w:p>
          <w:p w:rsidR="00922443" w:rsidRPr="00AC1D97" w:rsidRDefault="00AC1D97" w:rsidP="00A9771A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outlineLvl w:val="2"/>
              <w:rPr>
                <w:b/>
                <w:kern w:val="24"/>
                <w:sz w:val="24"/>
                <w:szCs w:val="24"/>
              </w:rPr>
            </w:pPr>
            <w:r w:rsidRPr="00AC1D97">
              <w:rPr>
                <w:b/>
                <w:color w:val="000000"/>
                <w:sz w:val="24"/>
                <w:szCs w:val="24"/>
              </w:rPr>
              <w:t xml:space="preserve">Государственное бюджетное   профессиональное образовательное учреждение Республики Дагестан «Технический колледж им. Р.Н </w:t>
            </w:r>
            <w:proofErr w:type="spellStart"/>
            <w:r w:rsidRPr="00AC1D97">
              <w:rPr>
                <w:b/>
                <w:color w:val="000000"/>
                <w:sz w:val="24"/>
                <w:szCs w:val="24"/>
              </w:rPr>
              <w:t>Ашуралиева</w:t>
            </w:r>
            <w:proofErr w:type="spellEnd"/>
            <w:r w:rsidRPr="00AC1D97">
              <w:rPr>
                <w:b/>
                <w:color w:val="000000"/>
                <w:sz w:val="24"/>
                <w:szCs w:val="24"/>
              </w:rPr>
              <w:t>»</w:t>
            </w:r>
          </w:p>
          <w:p w:rsidR="00922443" w:rsidRPr="007A04A6" w:rsidRDefault="00922443" w:rsidP="00A9771A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outlineLvl w:val="2"/>
              <w:rPr>
                <w:b/>
                <w:kern w:val="24"/>
                <w:sz w:val="24"/>
                <w:szCs w:val="24"/>
              </w:rPr>
            </w:pPr>
          </w:p>
          <w:p w:rsidR="00922443" w:rsidRPr="007A04A6" w:rsidRDefault="00AC1D97" w:rsidP="00A9771A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outlineLvl w:val="2"/>
              <w:rPr>
                <w:b/>
                <w:kern w:val="24"/>
                <w:sz w:val="24"/>
                <w:szCs w:val="24"/>
              </w:rPr>
            </w:pPr>
            <w:r>
              <w:rPr>
                <w:b/>
                <w:kern w:val="24"/>
                <w:sz w:val="24"/>
                <w:szCs w:val="24"/>
              </w:rPr>
              <w:t>___________Рахманова М.М.</w:t>
            </w:r>
          </w:p>
          <w:p w:rsidR="00922443" w:rsidRPr="007A04A6" w:rsidRDefault="00922443" w:rsidP="00A9771A">
            <w:pPr>
              <w:tabs>
                <w:tab w:val="left" w:pos="180"/>
              </w:tabs>
              <w:autoSpaceDE w:val="0"/>
              <w:autoSpaceDN w:val="0"/>
              <w:adjustRightInd w:val="0"/>
              <w:jc w:val="both"/>
              <w:outlineLvl w:val="2"/>
              <w:rPr>
                <w:b/>
                <w:kern w:val="24"/>
                <w:sz w:val="24"/>
                <w:szCs w:val="24"/>
              </w:rPr>
            </w:pPr>
          </w:p>
          <w:p w:rsidR="00922443" w:rsidRPr="007A04A6" w:rsidRDefault="00922443" w:rsidP="00A9771A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outlineLvl w:val="2"/>
              <w:rPr>
                <w:b/>
                <w:kern w:val="24"/>
                <w:sz w:val="24"/>
                <w:szCs w:val="24"/>
              </w:rPr>
            </w:pPr>
            <w:r w:rsidRPr="007A04A6">
              <w:rPr>
                <w:b/>
                <w:kern w:val="24"/>
                <w:sz w:val="24"/>
                <w:szCs w:val="24"/>
              </w:rPr>
              <w:t>«____» ________202</w:t>
            </w:r>
            <w:r w:rsidR="00621C22">
              <w:rPr>
                <w:b/>
                <w:kern w:val="24"/>
                <w:sz w:val="24"/>
                <w:szCs w:val="24"/>
              </w:rPr>
              <w:t>2</w:t>
            </w:r>
            <w:r w:rsidRPr="007A04A6">
              <w:rPr>
                <w:b/>
                <w:kern w:val="24"/>
                <w:sz w:val="24"/>
                <w:szCs w:val="24"/>
              </w:rPr>
              <w:t xml:space="preserve"> г.</w:t>
            </w:r>
          </w:p>
          <w:p w:rsidR="00922443" w:rsidRPr="007A04A6" w:rsidRDefault="00922443" w:rsidP="00A9771A">
            <w:pPr>
              <w:tabs>
                <w:tab w:val="left" w:pos="180"/>
              </w:tabs>
              <w:autoSpaceDE w:val="0"/>
              <w:autoSpaceDN w:val="0"/>
              <w:adjustRightInd w:val="0"/>
              <w:outlineLvl w:val="2"/>
              <w:rPr>
                <w:b/>
                <w:kern w:val="24"/>
                <w:sz w:val="24"/>
                <w:szCs w:val="24"/>
              </w:rPr>
            </w:pPr>
          </w:p>
          <w:p w:rsidR="00922443" w:rsidRPr="00883BDC" w:rsidRDefault="00922443" w:rsidP="00883BDC">
            <w:pPr>
              <w:pStyle w:val="af"/>
              <w:rPr>
                <w:b/>
                <w:kern w:val="24"/>
                <w:sz w:val="24"/>
                <w:szCs w:val="24"/>
              </w:rPr>
            </w:pPr>
            <w:r w:rsidRPr="007A04A6">
              <w:rPr>
                <w:b/>
                <w:kern w:val="24"/>
                <w:sz w:val="24"/>
                <w:szCs w:val="24"/>
              </w:rPr>
              <w:t xml:space="preserve">Адрес: </w:t>
            </w:r>
            <w:r w:rsidR="00883BDC">
              <w:rPr>
                <w:b/>
                <w:kern w:val="24"/>
                <w:sz w:val="24"/>
                <w:szCs w:val="24"/>
              </w:rPr>
              <w:t xml:space="preserve">РД </w:t>
            </w:r>
            <w:r w:rsidR="00883BDC" w:rsidRPr="00883BDC">
              <w:rPr>
                <w:b/>
                <w:bCs/>
                <w:sz w:val="24"/>
                <w:szCs w:val="24"/>
              </w:rPr>
              <w:t>г. Махачкала, пр-т Гамидова, Студенческий переулок, 3</w:t>
            </w:r>
          </w:p>
        </w:tc>
        <w:tc>
          <w:tcPr>
            <w:tcW w:w="2501" w:type="pct"/>
            <w:shd w:val="clear" w:color="auto" w:fill="auto"/>
          </w:tcPr>
          <w:p w:rsidR="00922443" w:rsidRDefault="00AC1D97" w:rsidP="00AC1D97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outlineLvl w:val="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Директор</w:t>
            </w:r>
          </w:p>
          <w:p w:rsidR="00AC1D97" w:rsidRDefault="00AC1D97" w:rsidP="00AC1D97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outlineLvl w:val="2"/>
              <w:rPr>
                <w:rStyle w:val="50"/>
              </w:rPr>
            </w:pPr>
            <w:r w:rsidRPr="00AC1D97">
              <w:rPr>
                <w:b/>
                <w:sz w:val="24"/>
                <w:szCs w:val="24"/>
                <w:highlight w:val="yellow"/>
              </w:rPr>
              <w:t>_______________</w:t>
            </w:r>
          </w:p>
          <w:p w:rsidR="00922443" w:rsidRPr="007A04A6" w:rsidRDefault="00922443" w:rsidP="00A9771A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outlineLvl w:val="2"/>
              <w:rPr>
                <w:b/>
                <w:kern w:val="24"/>
                <w:sz w:val="24"/>
                <w:szCs w:val="24"/>
              </w:rPr>
            </w:pPr>
          </w:p>
          <w:p w:rsidR="00922443" w:rsidRPr="007A04A6" w:rsidRDefault="00922443" w:rsidP="00A9771A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outlineLvl w:val="2"/>
              <w:rPr>
                <w:b/>
                <w:kern w:val="24"/>
                <w:sz w:val="24"/>
                <w:szCs w:val="24"/>
              </w:rPr>
            </w:pPr>
            <w:r w:rsidRPr="007A04A6">
              <w:rPr>
                <w:b/>
                <w:kern w:val="24"/>
                <w:sz w:val="24"/>
                <w:szCs w:val="24"/>
              </w:rPr>
              <w:t>_____________________</w:t>
            </w:r>
            <w:r w:rsidR="00AC1D97">
              <w:rPr>
                <w:b/>
                <w:kern w:val="24"/>
                <w:sz w:val="24"/>
                <w:szCs w:val="24"/>
              </w:rPr>
              <w:t>/___/</w:t>
            </w:r>
          </w:p>
          <w:p w:rsidR="00922443" w:rsidRPr="007A04A6" w:rsidRDefault="00922443" w:rsidP="00A9771A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outlineLvl w:val="2"/>
              <w:rPr>
                <w:b/>
                <w:kern w:val="24"/>
                <w:sz w:val="24"/>
                <w:szCs w:val="24"/>
              </w:rPr>
            </w:pPr>
          </w:p>
          <w:p w:rsidR="00922443" w:rsidRPr="007A04A6" w:rsidRDefault="00922443" w:rsidP="00A9771A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outlineLvl w:val="2"/>
              <w:rPr>
                <w:b/>
                <w:kern w:val="24"/>
                <w:sz w:val="24"/>
                <w:szCs w:val="24"/>
              </w:rPr>
            </w:pPr>
            <w:r w:rsidRPr="007A04A6">
              <w:rPr>
                <w:b/>
                <w:kern w:val="24"/>
                <w:sz w:val="24"/>
                <w:szCs w:val="24"/>
              </w:rPr>
              <w:t>«____» _________202</w:t>
            </w:r>
            <w:r w:rsidR="00621C22">
              <w:rPr>
                <w:b/>
                <w:kern w:val="24"/>
                <w:sz w:val="24"/>
                <w:szCs w:val="24"/>
              </w:rPr>
              <w:t>2</w:t>
            </w:r>
            <w:r w:rsidRPr="007A04A6">
              <w:rPr>
                <w:b/>
                <w:kern w:val="24"/>
                <w:sz w:val="24"/>
                <w:szCs w:val="24"/>
              </w:rPr>
              <w:t xml:space="preserve"> г.</w:t>
            </w:r>
          </w:p>
          <w:p w:rsidR="00922443" w:rsidRPr="007A04A6" w:rsidRDefault="00922443" w:rsidP="00A9771A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outlineLvl w:val="2"/>
              <w:rPr>
                <w:b/>
                <w:kern w:val="24"/>
                <w:sz w:val="24"/>
                <w:szCs w:val="24"/>
              </w:rPr>
            </w:pPr>
          </w:p>
          <w:p w:rsidR="00AC1D97" w:rsidRDefault="00AC1D97" w:rsidP="00AC1D97">
            <w:pPr>
              <w:autoSpaceDE w:val="0"/>
              <w:autoSpaceDN w:val="0"/>
              <w:adjustRightInd w:val="0"/>
              <w:jc w:val="both"/>
              <w:outlineLvl w:val="2"/>
              <w:rPr>
                <w:b/>
                <w:kern w:val="24"/>
                <w:sz w:val="24"/>
                <w:szCs w:val="24"/>
              </w:rPr>
            </w:pPr>
          </w:p>
          <w:p w:rsidR="00AC1D97" w:rsidRDefault="00AC1D97" w:rsidP="00AC1D97">
            <w:pPr>
              <w:autoSpaceDE w:val="0"/>
              <w:autoSpaceDN w:val="0"/>
              <w:adjustRightInd w:val="0"/>
              <w:jc w:val="both"/>
              <w:outlineLvl w:val="2"/>
              <w:rPr>
                <w:b/>
                <w:kern w:val="24"/>
                <w:sz w:val="24"/>
                <w:szCs w:val="24"/>
              </w:rPr>
            </w:pPr>
          </w:p>
          <w:p w:rsidR="00AC1D97" w:rsidRDefault="00AC1D97" w:rsidP="00AC1D97">
            <w:pPr>
              <w:autoSpaceDE w:val="0"/>
              <w:autoSpaceDN w:val="0"/>
              <w:adjustRightInd w:val="0"/>
              <w:jc w:val="both"/>
              <w:outlineLvl w:val="2"/>
              <w:rPr>
                <w:b/>
                <w:kern w:val="24"/>
                <w:sz w:val="24"/>
                <w:szCs w:val="24"/>
              </w:rPr>
            </w:pPr>
          </w:p>
          <w:p w:rsidR="00AC1D97" w:rsidRDefault="00AC1D97" w:rsidP="00AC1D97">
            <w:pPr>
              <w:autoSpaceDE w:val="0"/>
              <w:autoSpaceDN w:val="0"/>
              <w:adjustRightInd w:val="0"/>
              <w:jc w:val="both"/>
              <w:outlineLvl w:val="2"/>
              <w:rPr>
                <w:b/>
                <w:kern w:val="24"/>
                <w:sz w:val="24"/>
                <w:szCs w:val="24"/>
              </w:rPr>
            </w:pPr>
          </w:p>
          <w:p w:rsidR="00922443" w:rsidRPr="007A04A6" w:rsidRDefault="00922443" w:rsidP="00AC1D97">
            <w:pPr>
              <w:autoSpaceDE w:val="0"/>
              <w:autoSpaceDN w:val="0"/>
              <w:adjustRightInd w:val="0"/>
              <w:jc w:val="both"/>
              <w:outlineLvl w:val="2"/>
              <w:rPr>
                <w:b/>
                <w:kern w:val="24"/>
                <w:sz w:val="24"/>
                <w:szCs w:val="24"/>
              </w:rPr>
            </w:pPr>
            <w:r w:rsidRPr="007A04A6">
              <w:rPr>
                <w:b/>
                <w:kern w:val="24"/>
                <w:sz w:val="24"/>
                <w:szCs w:val="24"/>
              </w:rPr>
              <w:t xml:space="preserve">Адрес: </w:t>
            </w:r>
          </w:p>
        </w:tc>
      </w:tr>
    </w:tbl>
    <w:p w:rsidR="00922443" w:rsidRPr="00A9771A" w:rsidRDefault="00922443" w:rsidP="00922443">
      <w:pPr>
        <w:shd w:val="clear" w:color="auto" w:fill="FFFFFF"/>
        <w:tabs>
          <w:tab w:val="left" w:pos="0"/>
        </w:tabs>
        <w:ind w:left="720"/>
        <w:rPr>
          <w:b/>
          <w:bCs/>
          <w:color w:val="000000"/>
          <w:sz w:val="24"/>
          <w:szCs w:val="24"/>
        </w:rPr>
      </w:pPr>
    </w:p>
    <w:p w:rsidR="00A70E40" w:rsidRPr="00A9771A" w:rsidRDefault="00A70E40" w:rsidP="00B401BB">
      <w:pPr>
        <w:pStyle w:val="aa"/>
        <w:ind w:firstLine="720"/>
        <w:rPr>
          <w:color w:val="000000"/>
        </w:rPr>
        <w:sectPr w:rsidR="00A70E40" w:rsidRPr="00A9771A" w:rsidSect="00985394">
          <w:headerReference w:type="default" r:id="rId7"/>
          <w:type w:val="continuous"/>
          <w:pgSz w:w="11906" w:h="16838"/>
          <w:pgMar w:top="851" w:right="1134" w:bottom="1417" w:left="1134" w:header="720" w:footer="1134" w:gutter="0"/>
          <w:cols w:space="720"/>
        </w:sectPr>
      </w:pPr>
    </w:p>
    <w:p w:rsidR="00A40581" w:rsidRPr="00A9771A" w:rsidRDefault="00A40581" w:rsidP="00B401BB">
      <w:pPr>
        <w:shd w:val="clear" w:color="auto" w:fill="FFFFFF"/>
        <w:ind w:firstLine="720"/>
        <w:rPr>
          <w:color w:val="000000"/>
        </w:rPr>
      </w:pPr>
    </w:p>
    <w:p w:rsidR="00110F10" w:rsidRPr="00A9771A" w:rsidRDefault="00110F10" w:rsidP="00B401BB">
      <w:pPr>
        <w:shd w:val="clear" w:color="auto" w:fill="FFFFFF"/>
        <w:ind w:firstLine="720"/>
        <w:rPr>
          <w:color w:val="000000"/>
        </w:rPr>
      </w:pPr>
    </w:p>
    <w:p w:rsidR="00110F10" w:rsidRPr="00A9771A" w:rsidRDefault="00110F10" w:rsidP="00B401BB">
      <w:pPr>
        <w:shd w:val="clear" w:color="auto" w:fill="FFFFFF"/>
        <w:ind w:firstLine="720"/>
        <w:rPr>
          <w:color w:val="000000"/>
        </w:rPr>
      </w:pPr>
    </w:p>
    <w:sectPr w:rsidR="00110F10" w:rsidRPr="00A9771A" w:rsidSect="00BF00C7">
      <w:type w:val="continuous"/>
      <w:pgSz w:w="11906" w:h="16838"/>
      <w:pgMar w:top="1134" w:right="1134" w:bottom="1417" w:left="1134" w:header="720" w:footer="1134" w:gutter="0"/>
      <w:cols w:num="3" w:space="110" w:equalWidth="0">
        <w:col w:w="1855" w:space="1772"/>
        <w:col w:w="2396" w:space="110"/>
        <w:col w:w="3504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90F" w:rsidRDefault="0013490F" w:rsidP="00B16681">
      <w:r>
        <w:separator/>
      </w:r>
    </w:p>
  </w:endnote>
  <w:endnote w:type="continuationSeparator" w:id="0">
    <w:p w:rsidR="0013490F" w:rsidRDefault="0013490F" w:rsidP="00B166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90F" w:rsidRDefault="0013490F" w:rsidP="00B16681">
      <w:r>
        <w:separator/>
      </w:r>
    </w:p>
  </w:footnote>
  <w:footnote w:type="continuationSeparator" w:id="0">
    <w:p w:rsidR="0013490F" w:rsidRDefault="0013490F" w:rsidP="00B166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52E" w:rsidRDefault="00BF00C7">
    <w:pPr>
      <w:pStyle w:val="a9"/>
      <w:jc w:val="center"/>
    </w:pPr>
    <w:r>
      <w:fldChar w:fldCharType="begin"/>
    </w:r>
    <w:r w:rsidR="0057652E">
      <w:instrText>PAGE   \* MERGEFORMAT</w:instrText>
    </w:r>
    <w:r>
      <w:fldChar w:fldCharType="separate"/>
    </w:r>
    <w:r w:rsidR="00527094">
      <w:rPr>
        <w:noProof/>
      </w:rPr>
      <w:t>2</w:t>
    </w:r>
    <w:r>
      <w:fldChar w:fldCharType="end"/>
    </w:r>
  </w:p>
  <w:p w:rsidR="0057652E" w:rsidRDefault="0057652E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B7ACCB8A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83" w:hanging="432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31"/>
        </w:tabs>
        <w:ind w:left="1355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2"/>
    <w:multiLevelType w:val="multilevel"/>
    <w:tmpl w:val="00000002"/>
    <w:name w:val="WWNum19"/>
    <w:lvl w:ilvl="0">
      <w:start w:val="1"/>
      <w:numFmt w:val="bullet"/>
      <w:lvlText w:val="¾"/>
      <w:lvlJc w:val="left"/>
      <w:pPr>
        <w:tabs>
          <w:tab w:val="num" w:pos="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name w:val="WWNum23"/>
    <w:lvl w:ilvl="0">
      <w:start w:val="1"/>
      <w:numFmt w:val="bullet"/>
      <w:lvlText w:val="¾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">
    <w:nsid w:val="00000004"/>
    <w:multiLevelType w:val="multilevel"/>
    <w:tmpl w:val="00000004"/>
    <w:name w:val="WWNum24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</w:lvl>
    <w:lvl w:ilvl="1">
      <w:start w:val="4"/>
      <w:numFmt w:val="decimal"/>
      <w:lvlText w:val="%1.%2."/>
      <w:lvlJc w:val="left"/>
      <w:pPr>
        <w:tabs>
          <w:tab w:val="num" w:pos="0"/>
        </w:tabs>
        <w:ind w:left="1080" w:hanging="720"/>
      </w:p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2160"/>
      </w:p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49A073B"/>
    <w:multiLevelType w:val="hybridMultilevel"/>
    <w:tmpl w:val="94842CD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3636B0"/>
    <w:multiLevelType w:val="multilevel"/>
    <w:tmpl w:val="93D27DB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AD51B31"/>
    <w:multiLevelType w:val="multilevel"/>
    <w:tmpl w:val="A4D88E34"/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8">
    <w:nsid w:val="25E2158E"/>
    <w:multiLevelType w:val="multilevel"/>
    <w:tmpl w:val="35BCE9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9">
    <w:nsid w:val="2EE677FA"/>
    <w:multiLevelType w:val="multilevel"/>
    <w:tmpl w:val="0C0458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0">
    <w:nsid w:val="3CE97A54"/>
    <w:multiLevelType w:val="hybridMultilevel"/>
    <w:tmpl w:val="3C30532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4735F0"/>
    <w:multiLevelType w:val="multilevel"/>
    <w:tmpl w:val="EEBE7F34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13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590F6345"/>
    <w:multiLevelType w:val="multilevel"/>
    <w:tmpl w:val="DF80D8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634465D7"/>
    <w:multiLevelType w:val="multilevel"/>
    <w:tmpl w:val="5CE2E57E"/>
    <w:lvl w:ilvl="0">
      <w:start w:val="1"/>
      <w:numFmt w:val="bullet"/>
      <w:lvlText w:val=""/>
      <w:lvlJc w:val="left"/>
      <w:pPr>
        <w:tabs>
          <w:tab w:val="num" w:pos="72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72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72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72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72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72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72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20"/>
        </w:tabs>
        <w:ind w:left="7200" w:hanging="360"/>
      </w:pPr>
      <w:rPr>
        <w:rFonts w:ascii="Wingdings" w:hAnsi="Wingdings"/>
      </w:rPr>
    </w:lvl>
  </w:abstractNum>
  <w:abstractNum w:abstractNumId="14">
    <w:nsid w:val="64CE6FBD"/>
    <w:multiLevelType w:val="hybridMultilevel"/>
    <w:tmpl w:val="56F2EFA6"/>
    <w:lvl w:ilvl="0" w:tplc="81F2C3D8">
      <w:start w:val="1"/>
      <w:numFmt w:val="decimal"/>
      <w:lvlText w:val="2.1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6C3DA5"/>
    <w:multiLevelType w:val="multilevel"/>
    <w:tmpl w:val="5FF82134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  <w:color w:val="000000"/>
      </w:rPr>
    </w:lvl>
  </w:abstractNum>
  <w:abstractNum w:abstractNumId="16">
    <w:nsid w:val="74FD5834"/>
    <w:multiLevelType w:val="multilevel"/>
    <w:tmpl w:val="256E3A3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6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7"/>
  </w:num>
  <w:num w:numId="7">
    <w:abstractNumId w:val="13"/>
  </w:num>
  <w:num w:numId="8">
    <w:abstractNumId w:val="12"/>
  </w:num>
  <w:num w:numId="9">
    <w:abstractNumId w:val="10"/>
  </w:num>
  <w:num w:numId="10">
    <w:abstractNumId w:val="16"/>
  </w:num>
  <w:num w:numId="11">
    <w:abstractNumId w:val="14"/>
  </w:num>
  <w:num w:numId="12">
    <w:abstractNumId w:val="8"/>
  </w:num>
  <w:num w:numId="13">
    <w:abstractNumId w:val="11"/>
  </w:num>
  <w:num w:numId="14">
    <w:abstractNumId w:val="9"/>
  </w:num>
  <w:num w:numId="15">
    <w:abstractNumId w:val="5"/>
  </w:num>
  <w:num w:numId="16">
    <w:abstractNumId w:val="6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0E1116"/>
    <w:rsid w:val="00025491"/>
    <w:rsid w:val="00034152"/>
    <w:rsid w:val="000359D5"/>
    <w:rsid w:val="00045222"/>
    <w:rsid w:val="00045F5F"/>
    <w:rsid w:val="000508F8"/>
    <w:rsid w:val="00052A02"/>
    <w:rsid w:val="00063FBD"/>
    <w:rsid w:val="0007556C"/>
    <w:rsid w:val="00082A15"/>
    <w:rsid w:val="00083FC5"/>
    <w:rsid w:val="00094EBC"/>
    <w:rsid w:val="00097F34"/>
    <w:rsid w:val="000A0EC2"/>
    <w:rsid w:val="000B61EA"/>
    <w:rsid w:val="000D77A5"/>
    <w:rsid w:val="000E0F1F"/>
    <w:rsid w:val="000E1116"/>
    <w:rsid w:val="000E2AA9"/>
    <w:rsid w:val="000F3885"/>
    <w:rsid w:val="00106EB2"/>
    <w:rsid w:val="00110F10"/>
    <w:rsid w:val="001111CB"/>
    <w:rsid w:val="00132FAA"/>
    <w:rsid w:val="001330BC"/>
    <w:rsid w:val="0013390D"/>
    <w:rsid w:val="0013490F"/>
    <w:rsid w:val="001460C9"/>
    <w:rsid w:val="00152D5C"/>
    <w:rsid w:val="001547E9"/>
    <w:rsid w:val="001613DC"/>
    <w:rsid w:val="00164092"/>
    <w:rsid w:val="00187600"/>
    <w:rsid w:val="001B5593"/>
    <w:rsid w:val="001B64AE"/>
    <w:rsid w:val="001B7160"/>
    <w:rsid w:val="001B7256"/>
    <w:rsid w:val="001D029A"/>
    <w:rsid w:val="001D51B4"/>
    <w:rsid w:val="001E4D29"/>
    <w:rsid w:val="001E6577"/>
    <w:rsid w:val="001F3C68"/>
    <w:rsid w:val="00211B01"/>
    <w:rsid w:val="002239D1"/>
    <w:rsid w:val="00227C5A"/>
    <w:rsid w:val="00234FEA"/>
    <w:rsid w:val="00267195"/>
    <w:rsid w:val="002753C1"/>
    <w:rsid w:val="00277A50"/>
    <w:rsid w:val="002858EC"/>
    <w:rsid w:val="0028616A"/>
    <w:rsid w:val="002908BC"/>
    <w:rsid w:val="0029333A"/>
    <w:rsid w:val="002A5C3F"/>
    <w:rsid w:val="002B008C"/>
    <w:rsid w:val="002B47F1"/>
    <w:rsid w:val="002E28E6"/>
    <w:rsid w:val="002F58A3"/>
    <w:rsid w:val="00322643"/>
    <w:rsid w:val="003309BA"/>
    <w:rsid w:val="00336E6E"/>
    <w:rsid w:val="0033708A"/>
    <w:rsid w:val="00345520"/>
    <w:rsid w:val="003521ED"/>
    <w:rsid w:val="00354A12"/>
    <w:rsid w:val="0037451F"/>
    <w:rsid w:val="003C0D86"/>
    <w:rsid w:val="003C2989"/>
    <w:rsid w:val="003C2F91"/>
    <w:rsid w:val="003C6F85"/>
    <w:rsid w:val="003E75F7"/>
    <w:rsid w:val="003F0903"/>
    <w:rsid w:val="003F6BC0"/>
    <w:rsid w:val="00413EA7"/>
    <w:rsid w:val="004172E0"/>
    <w:rsid w:val="004209D8"/>
    <w:rsid w:val="0042647C"/>
    <w:rsid w:val="00427812"/>
    <w:rsid w:val="004476C7"/>
    <w:rsid w:val="0045034D"/>
    <w:rsid w:val="00451B07"/>
    <w:rsid w:val="00466624"/>
    <w:rsid w:val="0048418A"/>
    <w:rsid w:val="00484626"/>
    <w:rsid w:val="00490EA2"/>
    <w:rsid w:val="004A0E7A"/>
    <w:rsid w:val="004A6E65"/>
    <w:rsid w:val="004C163A"/>
    <w:rsid w:val="004C6716"/>
    <w:rsid w:val="004D0592"/>
    <w:rsid w:val="004F06A6"/>
    <w:rsid w:val="004F6E4D"/>
    <w:rsid w:val="005242AB"/>
    <w:rsid w:val="00527094"/>
    <w:rsid w:val="00533607"/>
    <w:rsid w:val="00542080"/>
    <w:rsid w:val="00544249"/>
    <w:rsid w:val="005515AD"/>
    <w:rsid w:val="00552056"/>
    <w:rsid w:val="0056145F"/>
    <w:rsid w:val="0057652E"/>
    <w:rsid w:val="0058261A"/>
    <w:rsid w:val="0058761F"/>
    <w:rsid w:val="005A4D47"/>
    <w:rsid w:val="005B24DF"/>
    <w:rsid w:val="005B3E1D"/>
    <w:rsid w:val="005C6DB8"/>
    <w:rsid w:val="005E2784"/>
    <w:rsid w:val="005F6528"/>
    <w:rsid w:val="005F710B"/>
    <w:rsid w:val="0060616A"/>
    <w:rsid w:val="0060783D"/>
    <w:rsid w:val="00621C22"/>
    <w:rsid w:val="0063278A"/>
    <w:rsid w:val="00632E0A"/>
    <w:rsid w:val="0064766A"/>
    <w:rsid w:val="00651046"/>
    <w:rsid w:val="00655722"/>
    <w:rsid w:val="0066222E"/>
    <w:rsid w:val="00694634"/>
    <w:rsid w:val="00696692"/>
    <w:rsid w:val="006A0B13"/>
    <w:rsid w:val="006A3D49"/>
    <w:rsid w:val="006C5B29"/>
    <w:rsid w:val="006E584B"/>
    <w:rsid w:val="006E71D9"/>
    <w:rsid w:val="006F26A7"/>
    <w:rsid w:val="006F296B"/>
    <w:rsid w:val="006F2BDB"/>
    <w:rsid w:val="006F76D7"/>
    <w:rsid w:val="006F7CD6"/>
    <w:rsid w:val="00742D53"/>
    <w:rsid w:val="007476C1"/>
    <w:rsid w:val="007559AB"/>
    <w:rsid w:val="007732EF"/>
    <w:rsid w:val="007766D6"/>
    <w:rsid w:val="007A04A6"/>
    <w:rsid w:val="007C44B3"/>
    <w:rsid w:val="00807FEF"/>
    <w:rsid w:val="00814497"/>
    <w:rsid w:val="008214CC"/>
    <w:rsid w:val="0082451A"/>
    <w:rsid w:val="00825096"/>
    <w:rsid w:val="0083423B"/>
    <w:rsid w:val="00837460"/>
    <w:rsid w:val="00865ACB"/>
    <w:rsid w:val="00866AAC"/>
    <w:rsid w:val="00871BCC"/>
    <w:rsid w:val="00872761"/>
    <w:rsid w:val="00875B39"/>
    <w:rsid w:val="00877EDA"/>
    <w:rsid w:val="00883BDC"/>
    <w:rsid w:val="00887FD8"/>
    <w:rsid w:val="008936B6"/>
    <w:rsid w:val="00896144"/>
    <w:rsid w:val="008967BE"/>
    <w:rsid w:val="008A6935"/>
    <w:rsid w:val="008B4BE3"/>
    <w:rsid w:val="008B7AA0"/>
    <w:rsid w:val="008C0182"/>
    <w:rsid w:val="008C4EB3"/>
    <w:rsid w:val="008C75BF"/>
    <w:rsid w:val="008E023E"/>
    <w:rsid w:val="00903CEB"/>
    <w:rsid w:val="00922443"/>
    <w:rsid w:val="009419B1"/>
    <w:rsid w:val="00947B76"/>
    <w:rsid w:val="009726B4"/>
    <w:rsid w:val="009803BB"/>
    <w:rsid w:val="0098164C"/>
    <w:rsid w:val="00985394"/>
    <w:rsid w:val="009A12B6"/>
    <w:rsid w:val="009A1FB3"/>
    <w:rsid w:val="009B7CC7"/>
    <w:rsid w:val="009C5C9F"/>
    <w:rsid w:val="009C5D48"/>
    <w:rsid w:val="009D0F42"/>
    <w:rsid w:val="009D5201"/>
    <w:rsid w:val="009D660A"/>
    <w:rsid w:val="009D7A29"/>
    <w:rsid w:val="00A219AB"/>
    <w:rsid w:val="00A23BC8"/>
    <w:rsid w:val="00A2794A"/>
    <w:rsid w:val="00A27ED0"/>
    <w:rsid w:val="00A40581"/>
    <w:rsid w:val="00A413C1"/>
    <w:rsid w:val="00A44265"/>
    <w:rsid w:val="00A554F5"/>
    <w:rsid w:val="00A66F6E"/>
    <w:rsid w:val="00A679E8"/>
    <w:rsid w:val="00A70E40"/>
    <w:rsid w:val="00A76A29"/>
    <w:rsid w:val="00A848B3"/>
    <w:rsid w:val="00A879BF"/>
    <w:rsid w:val="00A965C7"/>
    <w:rsid w:val="00A9771A"/>
    <w:rsid w:val="00AA4470"/>
    <w:rsid w:val="00AB795C"/>
    <w:rsid w:val="00AC1D97"/>
    <w:rsid w:val="00AE07AA"/>
    <w:rsid w:val="00AE14A4"/>
    <w:rsid w:val="00AE5327"/>
    <w:rsid w:val="00AF0789"/>
    <w:rsid w:val="00B008F8"/>
    <w:rsid w:val="00B16681"/>
    <w:rsid w:val="00B2248E"/>
    <w:rsid w:val="00B23868"/>
    <w:rsid w:val="00B24859"/>
    <w:rsid w:val="00B24DD3"/>
    <w:rsid w:val="00B25384"/>
    <w:rsid w:val="00B401BB"/>
    <w:rsid w:val="00B41EB8"/>
    <w:rsid w:val="00B56327"/>
    <w:rsid w:val="00B57143"/>
    <w:rsid w:val="00B62075"/>
    <w:rsid w:val="00B70F21"/>
    <w:rsid w:val="00BC28C0"/>
    <w:rsid w:val="00BC299F"/>
    <w:rsid w:val="00BD51D0"/>
    <w:rsid w:val="00BF00C7"/>
    <w:rsid w:val="00BF3B16"/>
    <w:rsid w:val="00C02383"/>
    <w:rsid w:val="00C02B80"/>
    <w:rsid w:val="00C07C55"/>
    <w:rsid w:val="00C11151"/>
    <w:rsid w:val="00C31FDB"/>
    <w:rsid w:val="00C35CE8"/>
    <w:rsid w:val="00C56231"/>
    <w:rsid w:val="00C56BA4"/>
    <w:rsid w:val="00C5779A"/>
    <w:rsid w:val="00C76202"/>
    <w:rsid w:val="00C83FEA"/>
    <w:rsid w:val="00CA3801"/>
    <w:rsid w:val="00CB4FF0"/>
    <w:rsid w:val="00CB6DC1"/>
    <w:rsid w:val="00CD171F"/>
    <w:rsid w:val="00CD7762"/>
    <w:rsid w:val="00CF1345"/>
    <w:rsid w:val="00CF6C0E"/>
    <w:rsid w:val="00D04355"/>
    <w:rsid w:val="00D061FA"/>
    <w:rsid w:val="00D07505"/>
    <w:rsid w:val="00D07693"/>
    <w:rsid w:val="00D109CC"/>
    <w:rsid w:val="00D22EE5"/>
    <w:rsid w:val="00D23EB9"/>
    <w:rsid w:val="00D31F31"/>
    <w:rsid w:val="00D345EC"/>
    <w:rsid w:val="00D354C5"/>
    <w:rsid w:val="00D4784A"/>
    <w:rsid w:val="00D526F1"/>
    <w:rsid w:val="00D650E5"/>
    <w:rsid w:val="00D65731"/>
    <w:rsid w:val="00D67786"/>
    <w:rsid w:val="00D73C30"/>
    <w:rsid w:val="00D750DB"/>
    <w:rsid w:val="00D771BB"/>
    <w:rsid w:val="00D8258A"/>
    <w:rsid w:val="00DA7281"/>
    <w:rsid w:val="00DB21DB"/>
    <w:rsid w:val="00DC4259"/>
    <w:rsid w:val="00DD53E4"/>
    <w:rsid w:val="00DF17A7"/>
    <w:rsid w:val="00DF6540"/>
    <w:rsid w:val="00E02F6D"/>
    <w:rsid w:val="00E0361C"/>
    <w:rsid w:val="00E07546"/>
    <w:rsid w:val="00E11819"/>
    <w:rsid w:val="00E14798"/>
    <w:rsid w:val="00E14D30"/>
    <w:rsid w:val="00E34F76"/>
    <w:rsid w:val="00E44E4D"/>
    <w:rsid w:val="00E46E56"/>
    <w:rsid w:val="00E603DD"/>
    <w:rsid w:val="00E630AD"/>
    <w:rsid w:val="00E7720B"/>
    <w:rsid w:val="00E91D8F"/>
    <w:rsid w:val="00E9317C"/>
    <w:rsid w:val="00EB2813"/>
    <w:rsid w:val="00ED5662"/>
    <w:rsid w:val="00EE1EF0"/>
    <w:rsid w:val="00EF4B94"/>
    <w:rsid w:val="00F07864"/>
    <w:rsid w:val="00F2125C"/>
    <w:rsid w:val="00F42C41"/>
    <w:rsid w:val="00F5437F"/>
    <w:rsid w:val="00F56B4C"/>
    <w:rsid w:val="00F60730"/>
    <w:rsid w:val="00F7092D"/>
    <w:rsid w:val="00F71690"/>
    <w:rsid w:val="00F76D72"/>
    <w:rsid w:val="00F772BC"/>
    <w:rsid w:val="00F91396"/>
    <w:rsid w:val="00F96704"/>
    <w:rsid w:val="00FB5ED1"/>
    <w:rsid w:val="00FB72C7"/>
    <w:rsid w:val="00FD4E81"/>
    <w:rsid w:val="00FE142E"/>
    <w:rsid w:val="00FF2245"/>
    <w:rsid w:val="00FF32B9"/>
    <w:rsid w:val="00FF7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0C7"/>
    <w:pPr>
      <w:widowControl w:val="0"/>
      <w:suppressAutoHyphens/>
    </w:pPr>
    <w:rPr>
      <w:kern w:val="1"/>
      <w:lang w:eastAsia="ar-SA"/>
    </w:rPr>
  </w:style>
  <w:style w:type="paragraph" w:styleId="2">
    <w:name w:val="heading 2"/>
    <w:basedOn w:val="a"/>
    <w:next w:val="a"/>
    <w:link w:val="20"/>
    <w:qFormat/>
    <w:rsid w:val="00F91396"/>
    <w:pPr>
      <w:keepNext/>
      <w:widowControl/>
      <w:suppressAutoHyphens w:val="0"/>
      <w:spacing w:before="240" w:after="60"/>
      <w:outlineLvl w:val="1"/>
    </w:pPr>
    <w:rPr>
      <w:rFonts w:ascii="Arial" w:hAnsi="Arial" w:cs="Arial"/>
      <w:b/>
      <w:bCs/>
      <w:i/>
      <w:iCs/>
      <w:kern w:val="0"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533607"/>
    <w:pPr>
      <w:keepNext/>
      <w:widowControl/>
      <w:suppressAutoHyphens w:val="0"/>
      <w:jc w:val="center"/>
      <w:outlineLvl w:val="4"/>
    </w:pPr>
    <w:rPr>
      <w:b/>
      <w:noProof/>
      <w:kern w:val="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BF00C7"/>
  </w:style>
  <w:style w:type="character" w:customStyle="1" w:styleId="a3">
    <w:name w:val="Текст выноски Знак"/>
    <w:rsid w:val="00BF00C7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1"/>
    <w:uiPriority w:val="99"/>
    <w:rsid w:val="00BF00C7"/>
  </w:style>
  <w:style w:type="character" w:customStyle="1" w:styleId="a5">
    <w:name w:val="Нижний колонтитул Знак"/>
    <w:basedOn w:val="1"/>
    <w:rsid w:val="00BF00C7"/>
  </w:style>
  <w:style w:type="character" w:customStyle="1" w:styleId="ListLabel1">
    <w:name w:val="ListLabel 1"/>
    <w:rsid w:val="00BF00C7"/>
    <w:rPr>
      <w:rFonts w:cs="Times New Roman"/>
    </w:rPr>
  </w:style>
  <w:style w:type="character" w:customStyle="1" w:styleId="ListLabel2">
    <w:name w:val="ListLabel 2"/>
    <w:rsid w:val="00BF00C7"/>
    <w:rPr>
      <w:b/>
      <w:i w:val="0"/>
    </w:rPr>
  </w:style>
  <w:style w:type="character" w:customStyle="1" w:styleId="ListLabel3">
    <w:name w:val="ListLabel 3"/>
    <w:rsid w:val="00BF00C7"/>
    <w:rPr>
      <w:b w:val="0"/>
      <w:i w:val="0"/>
    </w:rPr>
  </w:style>
  <w:style w:type="character" w:customStyle="1" w:styleId="ListLabel4">
    <w:name w:val="ListLabel 4"/>
    <w:rsid w:val="00BF00C7"/>
    <w:rPr>
      <w:b/>
    </w:rPr>
  </w:style>
  <w:style w:type="character" w:customStyle="1" w:styleId="ListLabel5">
    <w:name w:val="ListLabel 5"/>
    <w:rsid w:val="00BF00C7"/>
    <w:rPr>
      <w:rFonts w:cs="Courier New"/>
    </w:rPr>
  </w:style>
  <w:style w:type="paragraph" w:styleId="a6">
    <w:name w:val="Title"/>
    <w:basedOn w:val="a"/>
    <w:next w:val="a7"/>
    <w:rsid w:val="00BF00C7"/>
    <w:pPr>
      <w:keepNext/>
      <w:spacing w:before="240" w:after="120"/>
    </w:pPr>
    <w:rPr>
      <w:rFonts w:ascii="Arial" w:eastAsia="SimSun" w:hAnsi="Arial" w:cs="Lucida Sans"/>
      <w:sz w:val="28"/>
      <w:szCs w:val="28"/>
    </w:rPr>
  </w:style>
  <w:style w:type="paragraph" w:styleId="a7">
    <w:name w:val="Body Text"/>
    <w:basedOn w:val="a"/>
    <w:rsid w:val="00BF00C7"/>
    <w:pPr>
      <w:spacing w:after="120"/>
    </w:pPr>
  </w:style>
  <w:style w:type="paragraph" w:styleId="a8">
    <w:name w:val="List"/>
    <w:basedOn w:val="a7"/>
    <w:rsid w:val="00BF00C7"/>
    <w:rPr>
      <w:rFonts w:cs="Lucida Sans"/>
    </w:rPr>
  </w:style>
  <w:style w:type="paragraph" w:customStyle="1" w:styleId="10">
    <w:name w:val="Название1"/>
    <w:basedOn w:val="a"/>
    <w:rsid w:val="00BF00C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1">
    <w:name w:val="Указатель1"/>
    <w:basedOn w:val="a"/>
    <w:rsid w:val="00BF00C7"/>
    <w:pPr>
      <w:suppressLineNumbers/>
    </w:pPr>
    <w:rPr>
      <w:rFonts w:cs="Lucida Sans"/>
    </w:rPr>
  </w:style>
  <w:style w:type="paragraph" w:customStyle="1" w:styleId="31">
    <w:name w:val="Основной текст с отступом 31"/>
    <w:basedOn w:val="a"/>
    <w:rsid w:val="00BF00C7"/>
    <w:pPr>
      <w:widowControl/>
      <w:ind w:firstLine="840"/>
      <w:jc w:val="both"/>
    </w:pPr>
    <w:rPr>
      <w:sz w:val="24"/>
      <w:szCs w:val="24"/>
    </w:rPr>
  </w:style>
  <w:style w:type="paragraph" w:customStyle="1" w:styleId="12">
    <w:name w:val="Текст выноски1"/>
    <w:basedOn w:val="a"/>
    <w:rsid w:val="00BF00C7"/>
    <w:rPr>
      <w:rFonts w:ascii="Tahoma" w:hAnsi="Tahoma"/>
      <w:sz w:val="16"/>
      <w:szCs w:val="16"/>
    </w:rPr>
  </w:style>
  <w:style w:type="paragraph" w:customStyle="1" w:styleId="13">
    <w:name w:val="Абзац списка1"/>
    <w:basedOn w:val="a"/>
    <w:rsid w:val="00BF00C7"/>
    <w:pPr>
      <w:widowControl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a9">
    <w:name w:val="header"/>
    <w:basedOn w:val="a"/>
    <w:uiPriority w:val="99"/>
    <w:rsid w:val="00BF00C7"/>
    <w:pPr>
      <w:suppressLineNumbers/>
      <w:tabs>
        <w:tab w:val="center" w:pos="4677"/>
        <w:tab w:val="right" w:pos="9355"/>
      </w:tabs>
    </w:pPr>
  </w:style>
  <w:style w:type="paragraph" w:styleId="aa">
    <w:name w:val="footer"/>
    <w:basedOn w:val="a"/>
    <w:rsid w:val="00BF00C7"/>
    <w:pPr>
      <w:suppressLineNumbers/>
      <w:tabs>
        <w:tab w:val="center" w:pos="4677"/>
        <w:tab w:val="right" w:pos="9355"/>
      </w:tabs>
    </w:pPr>
  </w:style>
  <w:style w:type="paragraph" w:styleId="ab">
    <w:name w:val="Balloon Text"/>
    <w:basedOn w:val="a"/>
    <w:link w:val="14"/>
    <w:uiPriority w:val="99"/>
    <w:semiHidden/>
    <w:unhideWhenUsed/>
    <w:rsid w:val="002A5C3F"/>
    <w:rPr>
      <w:rFonts w:ascii="Segoe UI" w:hAnsi="Segoe UI"/>
      <w:sz w:val="18"/>
      <w:szCs w:val="18"/>
      <w:lang/>
    </w:rPr>
  </w:style>
  <w:style w:type="character" w:customStyle="1" w:styleId="14">
    <w:name w:val="Текст выноски Знак1"/>
    <w:link w:val="ab"/>
    <w:uiPriority w:val="99"/>
    <w:semiHidden/>
    <w:rsid w:val="002A5C3F"/>
    <w:rPr>
      <w:rFonts w:ascii="Segoe UI" w:hAnsi="Segoe UI" w:cs="Segoe UI"/>
      <w:kern w:val="1"/>
      <w:sz w:val="18"/>
      <w:szCs w:val="18"/>
      <w:lang w:eastAsia="ar-SA"/>
    </w:rPr>
  </w:style>
  <w:style w:type="paragraph" w:styleId="ac">
    <w:name w:val="List Paragraph"/>
    <w:aliases w:val="Содержание. 2 уровень,Варианты ответов,A_маркированный_список,Use Case List Paragraph,Второй абзац списка,Абзац маркированнный,UL,Маркированный список_уровень1,Нумерованный многоуровневый,Bullet Points,Bullet List,FooterText,numbered,Маркер"/>
    <w:basedOn w:val="a"/>
    <w:link w:val="ad"/>
    <w:uiPriority w:val="34"/>
    <w:qFormat/>
    <w:rsid w:val="00D22EE5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212pt">
    <w:name w:val="Основной текст (2) + 12 pt"/>
    <w:rsid w:val="00E630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FontStyle14">
    <w:name w:val="Font Style14"/>
    <w:uiPriority w:val="99"/>
    <w:rsid w:val="009C5D48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uiPriority w:val="99"/>
    <w:rsid w:val="009C5D48"/>
    <w:rPr>
      <w:rFonts w:ascii="Times New Roman" w:hAnsi="Times New Roman" w:cs="Times New Roman"/>
      <w:sz w:val="24"/>
      <w:szCs w:val="24"/>
    </w:rPr>
  </w:style>
  <w:style w:type="character" w:styleId="ae">
    <w:name w:val="Hyperlink"/>
    <w:uiPriority w:val="99"/>
    <w:unhideWhenUsed/>
    <w:rsid w:val="009B7CC7"/>
    <w:rPr>
      <w:color w:val="0563C1"/>
      <w:u w:val="single"/>
    </w:rPr>
  </w:style>
  <w:style w:type="paragraph" w:styleId="af">
    <w:name w:val="No Spacing"/>
    <w:qFormat/>
    <w:rsid w:val="009B7CC7"/>
    <w:pPr>
      <w:suppressAutoHyphens/>
      <w:jc w:val="both"/>
    </w:pPr>
    <w:rPr>
      <w:sz w:val="28"/>
      <w:szCs w:val="22"/>
      <w:lang w:eastAsia="ar-SA"/>
    </w:rPr>
  </w:style>
  <w:style w:type="paragraph" w:customStyle="1" w:styleId="ConsPlusNormal">
    <w:name w:val="ConsPlusNormal"/>
    <w:rsid w:val="00FF22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50">
    <w:name w:val="Заголовок 5 Знак"/>
    <w:link w:val="5"/>
    <w:rsid w:val="00533607"/>
    <w:rPr>
      <w:b/>
      <w:noProof/>
      <w:szCs w:val="24"/>
    </w:rPr>
  </w:style>
  <w:style w:type="table" w:styleId="af0">
    <w:name w:val="Table Grid"/>
    <w:basedOn w:val="a1"/>
    <w:rsid w:val="009224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sid w:val="00F91396"/>
    <w:rPr>
      <w:rFonts w:ascii="Arial" w:hAnsi="Arial" w:cs="Arial"/>
      <w:b/>
      <w:bCs/>
      <w:i/>
      <w:iCs/>
      <w:sz w:val="28"/>
      <w:szCs w:val="28"/>
    </w:rPr>
  </w:style>
  <w:style w:type="character" w:customStyle="1" w:styleId="ad">
    <w:name w:val="Абзац списка Знак"/>
    <w:aliases w:val="Содержание. 2 уровень Знак,Варианты ответов Знак,A_маркированный_список Знак,Use Case List Paragraph Знак,Второй абзац списка Знак,Абзац маркированнный Знак,UL Знак,Маркированный список_уровень1 Знак,Нумерованный многоуровневый Знак"/>
    <w:link w:val="ac"/>
    <w:uiPriority w:val="34"/>
    <w:qFormat/>
    <w:rsid w:val="00B25384"/>
    <w:rPr>
      <w:rFonts w:ascii="Calibri" w:eastAsia="Calibri" w:hAnsi="Calibri"/>
      <w:sz w:val="22"/>
      <w:szCs w:val="22"/>
      <w:lang w:eastAsia="en-US"/>
    </w:rPr>
  </w:style>
  <w:style w:type="character" w:customStyle="1" w:styleId="15">
    <w:name w:val="Заголовок №1"/>
    <w:rsid w:val="00B253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">
    <w:name w:val="Основной текст (2)"/>
    <w:rsid w:val="00B253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9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1428</Words>
  <Characters>8142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сотрудничестве в области подготовки кадров</vt:lpstr>
    </vt:vector>
  </TitlesOfParts>
  <Company>Деканат</Company>
  <LinksUpToDate>false</LinksUpToDate>
  <CharactersWithSpaces>9551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сотрудничестве в области подготовки кадров</dc:title>
  <dc:creator>comp</dc:creator>
  <cp:lastModifiedBy>user</cp:lastModifiedBy>
  <cp:revision>2</cp:revision>
  <cp:lastPrinted>2021-03-03T10:52:00Z</cp:lastPrinted>
  <dcterms:created xsi:type="dcterms:W3CDTF">2022-03-28T12:50:00Z</dcterms:created>
  <dcterms:modified xsi:type="dcterms:W3CDTF">2022-03-28T12:50:00Z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comp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